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FD50AA" w14:textId="204A1EAB" w:rsidR="00753B9C" w:rsidRPr="00392705" w:rsidRDefault="001E658E" w:rsidP="0098637A">
      <w:pPr>
        <w:pStyle w:val="a4"/>
        <w:rPr>
          <w:sz w:val="36"/>
        </w:rPr>
      </w:pPr>
      <w:r>
        <w:rPr>
          <w:sz w:val="36"/>
        </w:rPr>
        <w:t>早期承認審査申請に関する</w:t>
      </w:r>
      <w:r w:rsidR="0098637A" w:rsidRPr="00392705">
        <w:rPr>
          <w:sz w:val="36"/>
        </w:rPr>
        <w:t>チェックリスト</w:t>
      </w:r>
    </w:p>
    <w:p w14:paraId="7985BF3B" w14:textId="235A27F0" w:rsidR="002557A9" w:rsidRDefault="0098637A" w:rsidP="00415E83">
      <w:pPr>
        <w:pStyle w:val="af1"/>
        <w:spacing w:after="60" w:line="360" w:lineRule="exact"/>
        <w:ind w:leftChars="0" w:left="0" w:firstLineChars="100" w:firstLine="210"/>
      </w:pPr>
      <w:r w:rsidRPr="00392705">
        <w:t>本チェックリストは、</w:t>
      </w:r>
      <w:r w:rsidR="009C2300">
        <w:t>岡山大学単独で</w:t>
      </w:r>
      <w:r w:rsidRPr="00392705">
        <w:t>既存情報のみを用いる研究について、</w:t>
      </w:r>
      <w:r w:rsidR="001E658E">
        <w:t>早期承認審査申請</w:t>
      </w:r>
      <w:r w:rsidR="00415E83">
        <w:rPr>
          <w:rFonts w:hint="eastAsia"/>
        </w:rPr>
        <w:t>を受けるための</w:t>
      </w:r>
      <w:r w:rsidRPr="00392705">
        <w:t>チェックリストです。</w:t>
      </w:r>
      <w:r w:rsidR="00392705">
        <w:t>下記</w:t>
      </w:r>
      <w:r w:rsidR="009C287F">
        <w:rPr>
          <w:rFonts w:hint="eastAsia"/>
        </w:rPr>
        <w:t>10</w:t>
      </w:r>
      <w:r w:rsidR="009C287F">
        <w:rPr>
          <w:rFonts w:hint="eastAsia"/>
        </w:rPr>
        <w:t>項目について</w:t>
      </w:r>
      <w:r w:rsidRPr="00392705">
        <w:t>当てはまる項目</w:t>
      </w:r>
      <w:r w:rsidR="009C287F">
        <w:rPr>
          <w:rFonts w:hint="eastAsia"/>
        </w:rPr>
        <w:t>を</w:t>
      </w:r>
      <w:r w:rsidR="001E658E">
        <w:t>全て</w:t>
      </w:r>
      <w:r w:rsidRPr="00392705">
        <w:t>チェック</w:t>
      </w:r>
      <w:r w:rsidR="001E658E">
        <w:t>して</w:t>
      </w:r>
      <w:r w:rsidRPr="00392705">
        <w:t>下さい。</w:t>
      </w:r>
    </w:p>
    <w:p w14:paraId="37AC74AF" w14:textId="09CC7DAE" w:rsidR="001E658E" w:rsidRDefault="002557A9" w:rsidP="00415E83">
      <w:pPr>
        <w:pStyle w:val="af1"/>
        <w:spacing w:after="60" w:line="360" w:lineRule="exact"/>
        <w:ind w:leftChars="0" w:left="0" w:firstLineChars="100" w:firstLine="210"/>
      </w:pPr>
      <w:r>
        <w:t>早期承認審査を申請するには、全ての項目にチェックが入っていることが必要です。</w:t>
      </w:r>
    </w:p>
    <w:tbl>
      <w:tblPr>
        <w:tblStyle w:val="afd"/>
        <w:tblpPr w:leftFromText="142" w:rightFromText="142" w:vertAnchor="text" w:horzAnchor="margin" w:tblpY="146"/>
        <w:tblW w:w="0" w:type="auto"/>
        <w:tblLook w:val="04A0" w:firstRow="1" w:lastRow="0" w:firstColumn="1" w:lastColumn="0" w:noHBand="0" w:noVBand="1"/>
      </w:tblPr>
      <w:tblGrid>
        <w:gridCol w:w="1980"/>
        <w:gridCol w:w="7580"/>
      </w:tblGrid>
      <w:tr w:rsidR="00D15692" w14:paraId="7CD46112" w14:textId="77777777" w:rsidTr="003D7571">
        <w:trPr>
          <w:trHeight w:val="847"/>
        </w:trPr>
        <w:tc>
          <w:tcPr>
            <w:tcW w:w="1980" w:type="dxa"/>
            <w:vAlign w:val="center"/>
          </w:tcPr>
          <w:p w14:paraId="030023CD" w14:textId="77777777" w:rsidR="00D15692" w:rsidRDefault="00D15692" w:rsidP="00D15692">
            <w:pPr>
              <w:pStyle w:val="af1"/>
              <w:spacing w:after="60"/>
              <w:ind w:leftChars="0" w:left="0"/>
              <w:jc w:val="center"/>
            </w:pPr>
            <w:r>
              <w:rPr>
                <w:rFonts w:hint="eastAsia"/>
              </w:rPr>
              <w:t>研究課題名</w:t>
            </w:r>
          </w:p>
        </w:tc>
        <w:tc>
          <w:tcPr>
            <w:tcW w:w="7580" w:type="dxa"/>
            <w:vAlign w:val="center"/>
          </w:tcPr>
          <w:p w14:paraId="376A1C81" w14:textId="7A9CE912" w:rsidR="00D15692" w:rsidRDefault="00D15692" w:rsidP="00D15692">
            <w:pPr>
              <w:pStyle w:val="af1"/>
              <w:spacing w:after="60"/>
              <w:ind w:leftChars="0" w:left="0"/>
              <w:jc w:val="center"/>
            </w:pPr>
            <w:bookmarkStart w:id="0" w:name="_GoBack"/>
            <w:bookmarkEnd w:id="0"/>
          </w:p>
        </w:tc>
      </w:tr>
    </w:tbl>
    <w:p w14:paraId="5897E0FD" w14:textId="3CF55C51" w:rsidR="006A0999" w:rsidRPr="003D7571" w:rsidRDefault="006A0999" w:rsidP="006A0999">
      <w:pPr>
        <w:pStyle w:val="3"/>
        <w:rPr>
          <w:b/>
        </w:rPr>
      </w:pPr>
      <w:r w:rsidRPr="003D7571">
        <w:rPr>
          <w:rFonts w:hint="eastAsia"/>
          <w:b/>
        </w:rPr>
        <w:t>研究者等の倫理指針の理解</w:t>
      </w:r>
    </w:p>
    <w:p w14:paraId="1972A079" w14:textId="5FBB5156" w:rsidR="0098637A" w:rsidRDefault="00403703" w:rsidP="001E658E">
      <w:pPr>
        <w:pStyle w:val="af1"/>
        <w:numPr>
          <w:ilvl w:val="0"/>
          <w:numId w:val="4"/>
        </w:numPr>
        <w:spacing w:after="60" w:line="360" w:lineRule="exact"/>
        <w:ind w:leftChars="0"/>
      </w:pPr>
      <w:r>
        <w:t>本研究の</w:t>
      </w:r>
      <w:r w:rsidR="00392705">
        <w:t>研究責任者および研究分担者は</w:t>
      </w:r>
      <w:r w:rsidR="00660A7F">
        <w:t>「人を対象とする</w:t>
      </w:r>
      <w:r w:rsidR="0098637A" w:rsidRPr="00392705">
        <w:t>医学系研究に関する倫理指針」</w:t>
      </w:r>
      <w:r w:rsidR="00992915" w:rsidRPr="00392705">
        <w:t>（以下、倫理指針）</w:t>
      </w:r>
      <w:r w:rsidR="0098637A" w:rsidRPr="00392705">
        <w:t>を熟読し、内容を理解した。</w:t>
      </w:r>
    </w:p>
    <w:p w14:paraId="3205129F" w14:textId="5226306F" w:rsidR="006A0999" w:rsidRDefault="00403703" w:rsidP="006A0999">
      <w:pPr>
        <w:pStyle w:val="af1"/>
        <w:numPr>
          <w:ilvl w:val="0"/>
          <w:numId w:val="4"/>
        </w:numPr>
        <w:spacing w:after="60" w:line="360" w:lineRule="exact"/>
        <w:ind w:leftChars="0"/>
      </w:pPr>
      <w:r>
        <w:t>本研究は</w:t>
      </w:r>
      <w:r w:rsidR="006A0999">
        <w:t>研究実施計画書に従って研究を実施する。</w:t>
      </w:r>
    </w:p>
    <w:p w14:paraId="3A8AC738" w14:textId="5CF680AC" w:rsidR="006A0999" w:rsidRPr="003D7571" w:rsidRDefault="006A0999" w:rsidP="006A0999">
      <w:pPr>
        <w:pStyle w:val="3"/>
        <w:rPr>
          <w:b/>
        </w:rPr>
      </w:pPr>
      <w:r w:rsidRPr="003D7571">
        <w:rPr>
          <w:rFonts w:hint="eastAsia"/>
          <w:b/>
        </w:rPr>
        <w:t>研究計画が早期承認審査の要件を満たしていること</w:t>
      </w:r>
    </w:p>
    <w:p w14:paraId="25A3D3BB" w14:textId="01C1F78C" w:rsidR="001E658E" w:rsidRPr="00392705" w:rsidRDefault="001E658E" w:rsidP="001E658E">
      <w:pPr>
        <w:pStyle w:val="af1"/>
        <w:numPr>
          <w:ilvl w:val="0"/>
          <w:numId w:val="4"/>
        </w:numPr>
        <w:spacing w:after="60" w:line="360" w:lineRule="exact"/>
        <w:ind w:leftChars="0"/>
      </w:pPr>
      <w:r>
        <w:t>本研究は岡山大学単独で行う（他研究施設との共同研究ではない）。</w:t>
      </w:r>
    </w:p>
    <w:p w14:paraId="5D8307B7" w14:textId="4AAB3561" w:rsidR="0098637A" w:rsidRDefault="00403703" w:rsidP="001E658E">
      <w:pPr>
        <w:pStyle w:val="af1"/>
        <w:numPr>
          <w:ilvl w:val="0"/>
          <w:numId w:val="4"/>
        </w:numPr>
        <w:spacing w:after="60" w:line="360" w:lineRule="exact"/>
        <w:ind w:leftChars="0"/>
      </w:pPr>
      <w:r>
        <w:rPr>
          <w:rFonts w:hint="eastAsia"/>
        </w:rPr>
        <w:t>本研究で</w:t>
      </w:r>
      <w:r w:rsidR="0098637A" w:rsidRPr="00392705">
        <w:rPr>
          <w:rFonts w:hint="eastAsia"/>
        </w:rPr>
        <w:t>は</w:t>
      </w:r>
      <w:r w:rsidR="00392705" w:rsidRPr="00392705">
        <w:t>既存情報</w:t>
      </w:r>
      <w:r w:rsidR="00392705">
        <w:t>（岡山大学病院または岡山大学大学院医歯薬学総合研究科にて収集・保管されるものに限る。）</w:t>
      </w:r>
      <w:r w:rsidR="00392705" w:rsidRPr="00392705">
        <w:t>のみ</w:t>
      </w:r>
      <w:r>
        <w:t>を用いる</w:t>
      </w:r>
      <w:r w:rsidR="0098637A" w:rsidRPr="00392705">
        <w:rPr>
          <w:rFonts w:hint="eastAsia"/>
        </w:rPr>
        <w:t>。</w:t>
      </w:r>
    </w:p>
    <w:p w14:paraId="06CBD572" w14:textId="6AB2B7B3" w:rsidR="0098637A" w:rsidRDefault="006A0999" w:rsidP="001E658E">
      <w:pPr>
        <w:pStyle w:val="af1"/>
        <w:numPr>
          <w:ilvl w:val="0"/>
          <w:numId w:val="4"/>
        </w:numPr>
        <w:spacing w:after="60" w:line="360" w:lineRule="exact"/>
        <w:ind w:leftChars="0"/>
      </w:pPr>
      <w:r>
        <w:rPr>
          <w:rFonts w:hint="eastAsia"/>
        </w:rPr>
        <w:t>本研究で用いる</w:t>
      </w:r>
      <w:r w:rsidR="00392705">
        <w:rPr>
          <w:rFonts w:hint="eastAsia"/>
        </w:rPr>
        <w:t>研究用のデータは、研究責任者の責任において研究のいずれかの時点において匿名化の処理を行う</w:t>
      </w:r>
      <w:r w:rsidR="0098637A" w:rsidRPr="00392705">
        <w:rPr>
          <w:rFonts w:hint="eastAsia"/>
        </w:rPr>
        <w:t>。</w:t>
      </w:r>
    </w:p>
    <w:p w14:paraId="590B6328" w14:textId="7733A252" w:rsidR="006A0999" w:rsidRDefault="006A0999" w:rsidP="003D7571">
      <w:pPr>
        <w:pStyle w:val="af1"/>
        <w:numPr>
          <w:ilvl w:val="0"/>
          <w:numId w:val="4"/>
        </w:numPr>
        <w:spacing w:after="60" w:line="360" w:lineRule="exact"/>
        <w:ind w:leftChars="0" w:rightChars="-68" w:right="-143"/>
      </w:pPr>
      <w:r>
        <w:rPr>
          <w:rFonts w:hint="eastAsia"/>
        </w:rPr>
        <w:t>本研究において利益相反はなく、</w:t>
      </w:r>
      <w:r w:rsidRPr="006A0999">
        <w:rPr>
          <w:rFonts w:hint="eastAsia"/>
        </w:rPr>
        <w:t>医療系利益相反マネジメント委員会</w:t>
      </w:r>
      <w:r>
        <w:rPr>
          <w:rFonts w:hint="eastAsia"/>
        </w:rPr>
        <w:t>に必要書類を</w:t>
      </w:r>
      <w:r w:rsidR="00415E83">
        <w:rPr>
          <w:rFonts w:hint="eastAsia"/>
        </w:rPr>
        <w:t>既に</w:t>
      </w:r>
      <w:r>
        <w:rPr>
          <w:rFonts w:hint="eastAsia"/>
        </w:rPr>
        <w:t>提出した。</w:t>
      </w:r>
    </w:p>
    <w:p w14:paraId="6DE27F41" w14:textId="5D9E21FA" w:rsidR="006A0999" w:rsidRPr="003D7571" w:rsidRDefault="006A0999" w:rsidP="006A0999">
      <w:pPr>
        <w:pStyle w:val="3"/>
        <w:rPr>
          <w:b/>
        </w:rPr>
      </w:pPr>
      <w:r w:rsidRPr="003D7571">
        <w:rPr>
          <w:rFonts w:hint="eastAsia"/>
          <w:b/>
        </w:rPr>
        <w:t>提出書類の記載</w:t>
      </w:r>
      <w:r w:rsidR="00C20BBA">
        <w:rPr>
          <w:rFonts w:hint="eastAsia"/>
          <w:b/>
        </w:rPr>
        <w:t>内容</w:t>
      </w:r>
      <w:r w:rsidRPr="003D7571">
        <w:rPr>
          <w:rFonts w:hint="eastAsia"/>
          <w:b/>
        </w:rPr>
        <w:t>について</w:t>
      </w:r>
      <w:r w:rsidRPr="003D7571">
        <w:rPr>
          <w:b/>
        </w:rPr>
        <w:t>2</w:t>
      </w:r>
      <w:r w:rsidRPr="003D7571">
        <w:rPr>
          <w:rFonts w:hint="eastAsia"/>
          <w:b/>
        </w:rPr>
        <w:t>人以上が確認していること</w:t>
      </w:r>
    </w:p>
    <w:p w14:paraId="376C922C" w14:textId="71D9C065" w:rsidR="006A0999" w:rsidRDefault="00403703" w:rsidP="001E658E">
      <w:pPr>
        <w:pStyle w:val="af1"/>
        <w:numPr>
          <w:ilvl w:val="0"/>
          <w:numId w:val="4"/>
        </w:numPr>
        <w:spacing w:after="60" w:line="360" w:lineRule="exact"/>
        <w:ind w:leftChars="0"/>
      </w:pPr>
      <w:r>
        <w:t>提出</w:t>
      </w:r>
      <w:r w:rsidR="006A0999">
        <w:t>書類を記載した者以外の倫理指針を理解している第三者</w:t>
      </w:r>
      <w:r w:rsidR="006A0999">
        <w:rPr>
          <w:rFonts w:hint="eastAsia"/>
        </w:rPr>
        <w:t>あるいは研究分担者</w:t>
      </w:r>
      <w:r w:rsidR="006A0999">
        <w:t>を</w:t>
      </w:r>
      <w:r w:rsidR="00415E83">
        <w:rPr>
          <w:rFonts w:hint="eastAsia"/>
        </w:rPr>
        <w:t>【</w:t>
      </w:r>
      <w:r w:rsidR="006A0999">
        <w:t>確認者</w:t>
      </w:r>
      <w:r w:rsidR="00415E83">
        <w:rPr>
          <w:rFonts w:hint="eastAsia"/>
        </w:rPr>
        <w:t>】</w:t>
      </w:r>
      <w:r w:rsidR="006A0999">
        <w:t>として、</w:t>
      </w:r>
      <w:r>
        <w:rPr>
          <w:rFonts w:hint="eastAsia"/>
        </w:rPr>
        <w:t>提出</w:t>
      </w:r>
      <w:r w:rsidR="006A0999">
        <w:t>書類の</w:t>
      </w:r>
      <w:r>
        <w:t>記載内容について</w:t>
      </w:r>
      <w:r w:rsidR="006A0999">
        <w:t>確認を行っ</w:t>
      </w:r>
      <w:r w:rsidR="006A0999">
        <w:rPr>
          <w:rFonts w:hint="eastAsia"/>
        </w:rPr>
        <w:t>た。</w:t>
      </w:r>
    </w:p>
    <w:p w14:paraId="6217FCF4" w14:textId="5444A928" w:rsidR="001E658E" w:rsidRDefault="001E658E" w:rsidP="001E658E">
      <w:pPr>
        <w:pStyle w:val="af1"/>
        <w:numPr>
          <w:ilvl w:val="0"/>
          <w:numId w:val="4"/>
        </w:numPr>
        <w:spacing w:after="60" w:line="360" w:lineRule="exact"/>
        <w:ind w:leftChars="0"/>
      </w:pPr>
      <w:r>
        <w:t>確認者は次に列挙する事項</w:t>
      </w:r>
      <w:r w:rsidR="006A0999">
        <w:t>について</w:t>
      </w:r>
      <w:r w:rsidR="006A0999">
        <w:rPr>
          <w:rFonts w:hint="eastAsia"/>
        </w:rPr>
        <w:t>確認し、修正すべき</w:t>
      </w:r>
      <w:r>
        <w:t>箇所</w:t>
      </w:r>
      <w:r w:rsidR="006A0999">
        <w:rPr>
          <w:rFonts w:hint="eastAsia"/>
        </w:rPr>
        <w:t>があれば指摘し、加筆</w:t>
      </w:r>
      <w:r>
        <w:t>修正した。</w:t>
      </w:r>
      <w:r w:rsidR="006A0999">
        <w:rPr>
          <w:rFonts w:hint="eastAsia"/>
        </w:rPr>
        <w:t>または、修正すべき箇所は無かった。</w:t>
      </w:r>
    </w:p>
    <w:p w14:paraId="10E45C0E" w14:textId="569B98BB" w:rsidR="001E658E" w:rsidRDefault="0098637A" w:rsidP="00D15692">
      <w:pPr>
        <w:pStyle w:val="af1"/>
        <w:numPr>
          <w:ilvl w:val="1"/>
          <w:numId w:val="5"/>
        </w:numPr>
        <w:spacing w:after="60" w:line="360" w:lineRule="exact"/>
        <w:ind w:leftChars="0"/>
      </w:pPr>
      <w:r w:rsidRPr="00392705">
        <w:t>提出する</w:t>
      </w:r>
      <w:r w:rsidR="00992915" w:rsidRPr="00392705">
        <w:t>書類</w:t>
      </w:r>
      <w:r w:rsidR="006A0999">
        <w:rPr>
          <w:rFonts w:hint="eastAsia"/>
        </w:rPr>
        <w:t>間で</w:t>
      </w:r>
      <w:r w:rsidRPr="00392705">
        <w:rPr>
          <w:rFonts w:hint="eastAsia"/>
        </w:rPr>
        <w:t>、</w:t>
      </w:r>
      <w:r w:rsidRPr="00392705">
        <w:t>内容の齟齬が無いこと</w:t>
      </w:r>
      <w:r w:rsidR="001E658E">
        <w:t>。</w:t>
      </w:r>
    </w:p>
    <w:p w14:paraId="0EE41C44" w14:textId="07E3DE25" w:rsidR="001E658E" w:rsidRDefault="0098637A">
      <w:pPr>
        <w:pStyle w:val="af1"/>
        <w:numPr>
          <w:ilvl w:val="1"/>
          <w:numId w:val="5"/>
        </w:numPr>
        <w:spacing w:after="60" w:line="360" w:lineRule="exact"/>
        <w:ind w:leftChars="0"/>
      </w:pPr>
      <w:r w:rsidRPr="00392705">
        <w:t>提出する</w:t>
      </w:r>
      <w:r w:rsidR="00992915" w:rsidRPr="00392705">
        <w:t>書類</w:t>
      </w:r>
      <w:r w:rsidR="00C866FC" w:rsidRPr="00392705">
        <w:t>について、誤字脱字などの</w:t>
      </w:r>
      <w:r w:rsidRPr="00392705">
        <w:t>日本語</w:t>
      </w:r>
      <w:r w:rsidR="00C866FC" w:rsidRPr="00392705">
        <w:t>に</w:t>
      </w:r>
      <w:r w:rsidRPr="00392705">
        <w:t>誤りが無いこと</w:t>
      </w:r>
      <w:r w:rsidR="001E658E">
        <w:t>。</w:t>
      </w:r>
    </w:p>
    <w:p w14:paraId="61DB2356" w14:textId="718DBFC6" w:rsidR="001E658E" w:rsidRDefault="001E658E">
      <w:pPr>
        <w:pStyle w:val="af1"/>
        <w:numPr>
          <w:ilvl w:val="1"/>
          <w:numId w:val="5"/>
        </w:numPr>
        <w:spacing w:after="60" w:line="360" w:lineRule="exact"/>
        <w:ind w:leftChars="0"/>
      </w:pPr>
      <w:r>
        <w:t>申請する研究計画</w:t>
      </w:r>
      <w:r w:rsidR="00403703">
        <w:t>が</w:t>
      </w:r>
      <w:r>
        <w:t>倫理指針に従っていること。</w:t>
      </w:r>
    </w:p>
    <w:p w14:paraId="6CE65F31" w14:textId="2CBB4CE3" w:rsidR="006A0999" w:rsidRPr="003D7571" w:rsidRDefault="006A0999" w:rsidP="006A0999">
      <w:pPr>
        <w:pStyle w:val="3"/>
        <w:rPr>
          <w:b/>
        </w:rPr>
      </w:pPr>
      <w:r w:rsidRPr="003D7571">
        <w:rPr>
          <w:rFonts w:hint="eastAsia"/>
          <w:b/>
        </w:rPr>
        <w:t>早期承認審査に関する</w:t>
      </w:r>
      <w:r w:rsidR="009C287F" w:rsidRPr="003D7571">
        <w:rPr>
          <w:rFonts w:hint="eastAsia"/>
          <w:b/>
        </w:rPr>
        <w:t>審査の流れについて理解していること</w:t>
      </w:r>
    </w:p>
    <w:p w14:paraId="47AB9D5B" w14:textId="5A4E7CF9" w:rsidR="0098637A" w:rsidRDefault="0098637A" w:rsidP="001E658E">
      <w:pPr>
        <w:pStyle w:val="af1"/>
        <w:numPr>
          <w:ilvl w:val="0"/>
          <w:numId w:val="4"/>
        </w:numPr>
        <w:spacing w:after="60" w:line="360" w:lineRule="exact"/>
        <w:ind w:leftChars="0"/>
      </w:pPr>
      <w:r w:rsidRPr="00392705">
        <w:t>迅速</w:t>
      </w:r>
      <w:r w:rsidR="006A0999">
        <w:rPr>
          <w:rFonts w:hint="eastAsia"/>
        </w:rPr>
        <w:t>審査</w:t>
      </w:r>
      <w:r w:rsidRPr="00392705">
        <w:t>委員の判断</w:t>
      </w:r>
      <w:r w:rsidR="00C866FC" w:rsidRPr="00392705">
        <w:t>や</w:t>
      </w:r>
      <w:r w:rsidR="00403703">
        <w:rPr>
          <w:rFonts w:hint="eastAsia"/>
        </w:rPr>
        <w:t>提出書類</w:t>
      </w:r>
      <w:r w:rsidR="006A0999">
        <w:rPr>
          <w:rFonts w:hint="eastAsia"/>
        </w:rPr>
        <w:t>の</w:t>
      </w:r>
      <w:r w:rsidR="00C866FC" w:rsidRPr="00392705">
        <w:rPr>
          <w:rFonts w:hint="eastAsia"/>
        </w:rPr>
        <w:t>記載不備の状況</w:t>
      </w:r>
      <w:r w:rsidRPr="00392705">
        <w:t>によっては、本申請が</w:t>
      </w:r>
      <w:r w:rsidR="00403703">
        <w:t>早期承認審査で</w:t>
      </w:r>
      <w:r w:rsidRPr="00392705">
        <w:t>承認されない場合があること、および、</w:t>
      </w:r>
      <w:r w:rsidR="00C866FC" w:rsidRPr="00392705">
        <w:t>承認されなかった場合は</w:t>
      </w:r>
      <w:r w:rsidR="00415E83">
        <w:rPr>
          <w:rFonts w:hint="eastAsia"/>
        </w:rPr>
        <w:t>通常の</w:t>
      </w:r>
      <w:r w:rsidR="00392705">
        <w:t>新規</w:t>
      </w:r>
      <w:r w:rsidRPr="00392705">
        <w:t>申請を行わなければならないことを理解し、納得した</w:t>
      </w:r>
      <w:r w:rsidR="00C866FC" w:rsidRPr="00392705">
        <w:t>。</w:t>
      </w:r>
    </w:p>
    <w:p w14:paraId="6096FDD1" w14:textId="67F776A4" w:rsidR="009C287F" w:rsidRDefault="00403703" w:rsidP="001E658E">
      <w:pPr>
        <w:pStyle w:val="af1"/>
        <w:numPr>
          <w:ilvl w:val="0"/>
          <w:numId w:val="4"/>
        </w:numPr>
        <w:spacing w:after="60" w:line="360" w:lineRule="exact"/>
        <w:ind w:leftChars="0"/>
      </w:pPr>
      <w:r>
        <w:rPr>
          <w:rFonts w:hint="eastAsia"/>
        </w:rPr>
        <w:t>審査の結果については、後日通知書等が送付されるが、その</w:t>
      </w:r>
      <w:r w:rsidR="009C287F">
        <w:rPr>
          <w:rFonts w:hint="eastAsia"/>
        </w:rPr>
        <w:t>問い合わせには応じられないことを理解し、納得した。</w:t>
      </w:r>
    </w:p>
    <w:p w14:paraId="6A6CC886" w14:textId="77777777" w:rsidR="006E3CD8" w:rsidRDefault="006E3CD8" w:rsidP="006E3CD8">
      <w:pPr>
        <w:spacing w:after="60" w:line="360" w:lineRule="exact"/>
      </w:pPr>
    </w:p>
    <w:p w14:paraId="7B7955C5" w14:textId="7CBE63FC" w:rsidR="0098637A" w:rsidRPr="00392705" w:rsidRDefault="00992915" w:rsidP="001E658E">
      <w:pPr>
        <w:spacing w:after="60" w:line="360" w:lineRule="exact"/>
      </w:pPr>
      <w:r w:rsidRPr="00392705">
        <w:t>【</w:t>
      </w:r>
      <w:r w:rsidR="0098637A" w:rsidRPr="00392705">
        <w:t>申請者</w:t>
      </w:r>
      <w:r w:rsidRPr="00392705">
        <w:t>】</w:t>
      </w:r>
      <w:r w:rsidR="0098637A" w:rsidRPr="00392705">
        <w:t>所属：</w:t>
      </w:r>
      <w:r w:rsidRPr="00392705">
        <w:tab/>
      </w:r>
      <w:r w:rsidRPr="00392705">
        <w:tab/>
      </w:r>
      <w:r w:rsidRPr="00392705">
        <w:tab/>
      </w:r>
      <w:r w:rsidRPr="00392705">
        <w:tab/>
      </w:r>
      <w:r w:rsidR="0098637A" w:rsidRPr="00392705">
        <w:t>氏名：</w:t>
      </w:r>
    </w:p>
    <w:p w14:paraId="172E8A9A" w14:textId="2F0EAB17" w:rsidR="00992915" w:rsidRDefault="00992915" w:rsidP="001E658E">
      <w:pPr>
        <w:spacing w:after="60" w:line="360" w:lineRule="exact"/>
      </w:pPr>
      <w:r w:rsidRPr="00392705">
        <w:rPr>
          <w:rFonts w:hint="eastAsia"/>
        </w:rPr>
        <w:lastRenderedPageBreak/>
        <w:t>【確認者】所属：</w:t>
      </w:r>
      <w:r w:rsidRPr="00392705">
        <w:tab/>
      </w:r>
      <w:r w:rsidRPr="00392705">
        <w:tab/>
      </w:r>
      <w:r w:rsidRPr="00392705">
        <w:tab/>
      </w:r>
      <w:r w:rsidRPr="00392705">
        <w:tab/>
      </w:r>
      <w:r w:rsidRPr="00392705">
        <w:t>氏名：</w:t>
      </w:r>
    </w:p>
    <w:p w14:paraId="6945FD3B" w14:textId="32C625AB" w:rsidR="00061C96" w:rsidRPr="006E3CD8" w:rsidRDefault="00392705" w:rsidP="006E3CD8">
      <w:pPr>
        <w:spacing w:after="60" w:line="360" w:lineRule="exact"/>
      </w:pPr>
      <w:r>
        <w:t>【所属長】</w:t>
      </w:r>
      <w:r w:rsidRPr="00392705">
        <w:rPr>
          <w:rFonts w:hint="eastAsia"/>
        </w:rPr>
        <w:t>所属：</w:t>
      </w:r>
      <w:r w:rsidRPr="00392705">
        <w:tab/>
      </w:r>
      <w:r w:rsidRPr="00392705">
        <w:tab/>
      </w:r>
      <w:r w:rsidRPr="00392705">
        <w:tab/>
      </w:r>
      <w:r w:rsidRPr="00392705">
        <w:tab/>
      </w:r>
      <w:r w:rsidRPr="00392705">
        <w:t>氏名：</w:t>
      </w:r>
    </w:p>
    <w:sectPr w:rsidR="00061C96" w:rsidRPr="006E3CD8" w:rsidSect="003D7571">
      <w:pgSz w:w="11906" w:h="16838"/>
      <w:pgMar w:top="1134" w:right="1134" w:bottom="568"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3C2265" w14:textId="77777777" w:rsidR="00165A22" w:rsidRDefault="00165A22" w:rsidP="00392705">
      <w:pPr>
        <w:spacing w:after="0" w:line="240" w:lineRule="auto"/>
      </w:pPr>
      <w:r>
        <w:separator/>
      </w:r>
    </w:p>
  </w:endnote>
  <w:endnote w:type="continuationSeparator" w:id="0">
    <w:p w14:paraId="2D611AFB" w14:textId="77777777" w:rsidR="00165A22" w:rsidRDefault="00165A22" w:rsidP="00392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メイリオ">
    <w:panose1 w:val="020B0604030504040204"/>
    <w:charset w:val="80"/>
    <w:family w:val="modern"/>
    <w:pitch w:val="variable"/>
    <w:sig w:usb0="E10102FF" w:usb1="EAC7FFFF" w:usb2="0001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AA7088" w14:textId="77777777" w:rsidR="00165A22" w:rsidRDefault="00165A22" w:rsidP="00392705">
      <w:pPr>
        <w:spacing w:after="0" w:line="240" w:lineRule="auto"/>
      </w:pPr>
      <w:r>
        <w:separator/>
      </w:r>
    </w:p>
  </w:footnote>
  <w:footnote w:type="continuationSeparator" w:id="0">
    <w:p w14:paraId="3495E4CF" w14:textId="77777777" w:rsidR="00165A22" w:rsidRDefault="00165A22" w:rsidP="003927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ED748A"/>
    <w:multiLevelType w:val="hybridMultilevel"/>
    <w:tmpl w:val="2312CCC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B4C6EA4"/>
    <w:multiLevelType w:val="hybridMultilevel"/>
    <w:tmpl w:val="A97A2FBE"/>
    <w:lvl w:ilvl="0" w:tplc="0CD6C546">
      <w:start w:val="1"/>
      <w:numFmt w:val="bullet"/>
      <w:lvlText w:val="□"/>
      <w:lvlJc w:val="left"/>
      <w:pPr>
        <w:ind w:left="420" w:hanging="420"/>
      </w:pPr>
      <w:rPr>
        <w:rFonts w:ascii="メイリオ" w:eastAsia="メイリオ" w:hAnsi="メイリオ" w:cstheme="maj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35E78C4"/>
    <w:multiLevelType w:val="hybridMultilevel"/>
    <w:tmpl w:val="A3BAC990"/>
    <w:lvl w:ilvl="0" w:tplc="0CD6C546">
      <w:start w:val="1"/>
      <w:numFmt w:val="bullet"/>
      <w:lvlText w:val="□"/>
      <w:lvlJc w:val="left"/>
      <w:pPr>
        <w:ind w:left="420" w:hanging="420"/>
      </w:pPr>
      <w:rPr>
        <w:rFonts w:ascii="メイリオ" w:eastAsia="メイリオ" w:hAnsi="メイリオ" w:cstheme="majorBidi" w:hint="eastAsia"/>
      </w:rPr>
    </w:lvl>
    <w:lvl w:ilvl="1" w:tplc="385CA2A2">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8893D30"/>
    <w:multiLevelType w:val="hybridMultilevel"/>
    <w:tmpl w:val="870410E4"/>
    <w:lvl w:ilvl="0" w:tplc="0CD6C546">
      <w:start w:val="1"/>
      <w:numFmt w:val="bullet"/>
      <w:lvlText w:val="□"/>
      <w:lvlJc w:val="left"/>
      <w:pPr>
        <w:ind w:left="360" w:hanging="360"/>
      </w:pPr>
      <w:rPr>
        <w:rFonts w:ascii="メイリオ" w:eastAsia="メイリオ" w:hAnsi="メイリオ" w:cstheme="maj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CED509B"/>
    <w:multiLevelType w:val="hybridMultilevel"/>
    <w:tmpl w:val="1D162CF0"/>
    <w:lvl w:ilvl="0" w:tplc="0CD6C546">
      <w:start w:val="1"/>
      <w:numFmt w:val="bullet"/>
      <w:lvlText w:val="□"/>
      <w:lvlJc w:val="left"/>
      <w:pPr>
        <w:ind w:left="420" w:hanging="420"/>
      </w:pPr>
      <w:rPr>
        <w:rFonts w:ascii="メイリオ" w:eastAsia="メイリオ" w:hAnsi="メイリオ" w:cstheme="majorBidi"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1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37A"/>
    <w:rsid w:val="00061C96"/>
    <w:rsid w:val="00093F4D"/>
    <w:rsid w:val="001502A3"/>
    <w:rsid w:val="00165A22"/>
    <w:rsid w:val="001B6F24"/>
    <w:rsid w:val="001E658E"/>
    <w:rsid w:val="002557A9"/>
    <w:rsid w:val="00392705"/>
    <w:rsid w:val="003D7571"/>
    <w:rsid w:val="00403703"/>
    <w:rsid w:val="00415E83"/>
    <w:rsid w:val="00594621"/>
    <w:rsid w:val="006078EC"/>
    <w:rsid w:val="00660A7F"/>
    <w:rsid w:val="006A0999"/>
    <w:rsid w:val="006E3CD8"/>
    <w:rsid w:val="007249FD"/>
    <w:rsid w:val="00732EF1"/>
    <w:rsid w:val="00753B9C"/>
    <w:rsid w:val="00773059"/>
    <w:rsid w:val="00865B04"/>
    <w:rsid w:val="00880BC0"/>
    <w:rsid w:val="008E52F9"/>
    <w:rsid w:val="009504F5"/>
    <w:rsid w:val="0098637A"/>
    <w:rsid w:val="00992915"/>
    <w:rsid w:val="009A1023"/>
    <w:rsid w:val="009C2300"/>
    <w:rsid w:val="009C287F"/>
    <w:rsid w:val="00A85D25"/>
    <w:rsid w:val="00C20BBA"/>
    <w:rsid w:val="00C866FC"/>
    <w:rsid w:val="00CE3184"/>
    <w:rsid w:val="00D15692"/>
    <w:rsid w:val="00D65D9A"/>
    <w:rsid w:val="00DC05C3"/>
    <w:rsid w:val="00E05088"/>
    <w:rsid w:val="00FF34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20B3620"/>
  <w15:chartTrackingRefBased/>
  <w15:docId w15:val="{B129D768-5546-4492-9236-324719EC4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US" w:eastAsia="ja-JP"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658E"/>
  </w:style>
  <w:style w:type="paragraph" w:styleId="1">
    <w:name w:val="heading 1"/>
    <w:basedOn w:val="a"/>
    <w:next w:val="a"/>
    <w:link w:val="10"/>
    <w:uiPriority w:val="9"/>
    <w:qFormat/>
    <w:rsid w:val="001E658E"/>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2">
    <w:name w:val="heading 2"/>
    <w:basedOn w:val="a"/>
    <w:next w:val="a"/>
    <w:link w:val="20"/>
    <w:uiPriority w:val="9"/>
    <w:unhideWhenUsed/>
    <w:qFormat/>
    <w:rsid w:val="001E658E"/>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3">
    <w:name w:val="heading 3"/>
    <w:basedOn w:val="a"/>
    <w:next w:val="a"/>
    <w:link w:val="30"/>
    <w:uiPriority w:val="9"/>
    <w:unhideWhenUsed/>
    <w:qFormat/>
    <w:rsid w:val="006A0999"/>
    <w:pPr>
      <w:keepNext/>
      <w:keepLines/>
      <w:spacing w:before="160" w:after="0" w:line="240" w:lineRule="auto"/>
      <w:outlineLvl w:val="2"/>
    </w:pPr>
    <w:rPr>
      <w:rFonts w:asciiTheme="majorHAnsi" w:eastAsiaTheme="majorEastAsia" w:hAnsiTheme="majorHAnsi" w:cstheme="majorBidi"/>
      <w:color w:val="000000" w:themeColor="text1"/>
      <w:sz w:val="24"/>
      <w:szCs w:val="24"/>
    </w:rPr>
  </w:style>
  <w:style w:type="paragraph" w:styleId="4">
    <w:name w:val="heading 4"/>
    <w:basedOn w:val="a"/>
    <w:next w:val="a"/>
    <w:link w:val="40"/>
    <w:uiPriority w:val="9"/>
    <w:semiHidden/>
    <w:unhideWhenUsed/>
    <w:qFormat/>
    <w:rsid w:val="001E658E"/>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5">
    <w:name w:val="heading 5"/>
    <w:basedOn w:val="a"/>
    <w:next w:val="a"/>
    <w:link w:val="50"/>
    <w:uiPriority w:val="9"/>
    <w:semiHidden/>
    <w:unhideWhenUsed/>
    <w:qFormat/>
    <w:rsid w:val="001E658E"/>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6">
    <w:name w:val="heading 6"/>
    <w:basedOn w:val="a"/>
    <w:next w:val="a"/>
    <w:link w:val="60"/>
    <w:uiPriority w:val="9"/>
    <w:semiHidden/>
    <w:unhideWhenUsed/>
    <w:qFormat/>
    <w:rsid w:val="001E658E"/>
    <w:pPr>
      <w:keepNext/>
      <w:keepLines/>
      <w:spacing w:before="40" w:after="0"/>
      <w:outlineLvl w:val="5"/>
    </w:pPr>
    <w:rPr>
      <w:rFonts w:asciiTheme="majorHAnsi" w:eastAsiaTheme="majorEastAsia" w:hAnsiTheme="majorHAnsi" w:cstheme="majorBidi"/>
      <w:color w:val="70AD47" w:themeColor="accent6"/>
    </w:rPr>
  </w:style>
  <w:style w:type="paragraph" w:styleId="7">
    <w:name w:val="heading 7"/>
    <w:basedOn w:val="a"/>
    <w:next w:val="a"/>
    <w:link w:val="70"/>
    <w:uiPriority w:val="9"/>
    <w:semiHidden/>
    <w:unhideWhenUsed/>
    <w:qFormat/>
    <w:rsid w:val="001E658E"/>
    <w:pPr>
      <w:keepNext/>
      <w:keepLines/>
      <w:spacing w:before="40" w:after="0"/>
      <w:outlineLvl w:val="6"/>
    </w:pPr>
    <w:rPr>
      <w:rFonts w:asciiTheme="majorHAnsi" w:eastAsiaTheme="majorEastAsia" w:hAnsiTheme="majorHAnsi" w:cstheme="majorBidi"/>
      <w:b/>
      <w:bCs/>
      <w:color w:val="70AD47" w:themeColor="accent6"/>
    </w:rPr>
  </w:style>
  <w:style w:type="paragraph" w:styleId="8">
    <w:name w:val="heading 8"/>
    <w:basedOn w:val="a"/>
    <w:next w:val="a"/>
    <w:link w:val="80"/>
    <w:uiPriority w:val="9"/>
    <w:semiHidden/>
    <w:unhideWhenUsed/>
    <w:qFormat/>
    <w:rsid w:val="001E658E"/>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9">
    <w:name w:val="heading 9"/>
    <w:basedOn w:val="a"/>
    <w:next w:val="a"/>
    <w:link w:val="90"/>
    <w:uiPriority w:val="9"/>
    <w:semiHidden/>
    <w:unhideWhenUsed/>
    <w:qFormat/>
    <w:rsid w:val="001E658E"/>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1E658E"/>
    <w:rPr>
      <w:rFonts w:asciiTheme="majorHAnsi" w:eastAsiaTheme="majorEastAsia" w:hAnsiTheme="majorHAnsi" w:cstheme="majorBidi"/>
      <w:color w:val="538135" w:themeColor="accent6" w:themeShade="BF"/>
      <w:sz w:val="40"/>
      <w:szCs w:val="40"/>
    </w:rPr>
  </w:style>
  <w:style w:type="character" w:customStyle="1" w:styleId="20">
    <w:name w:val="見出し 2 (文字)"/>
    <w:basedOn w:val="a0"/>
    <w:link w:val="2"/>
    <w:uiPriority w:val="9"/>
    <w:rsid w:val="001E658E"/>
    <w:rPr>
      <w:rFonts w:asciiTheme="majorHAnsi" w:eastAsiaTheme="majorEastAsia" w:hAnsiTheme="majorHAnsi" w:cstheme="majorBidi"/>
      <w:color w:val="538135" w:themeColor="accent6" w:themeShade="BF"/>
      <w:sz w:val="28"/>
      <w:szCs w:val="28"/>
    </w:rPr>
  </w:style>
  <w:style w:type="character" w:customStyle="1" w:styleId="30">
    <w:name w:val="見出し 3 (文字)"/>
    <w:basedOn w:val="a0"/>
    <w:link w:val="3"/>
    <w:uiPriority w:val="9"/>
    <w:rsid w:val="006A0999"/>
    <w:rPr>
      <w:rFonts w:asciiTheme="majorHAnsi" w:eastAsiaTheme="majorEastAsia" w:hAnsiTheme="majorHAnsi" w:cstheme="majorBidi"/>
      <w:color w:val="000000" w:themeColor="text1"/>
      <w:sz w:val="24"/>
      <w:szCs w:val="24"/>
    </w:rPr>
  </w:style>
  <w:style w:type="character" w:customStyle="1" w:styleId="40">
    <w:name w:val="見出し 4 (文字)"/>
    <w:basedOn w:val="a0"/>
    <w:link w:val="4"/>
    <w:uiPriority w:val="9"/>
    <w:semiHidden/>
    <w:rsid w:val="001E658E"/>
    <w:rPr>
      <w:rFonts w:asciiTheme="majorHAnsi" w:eastAsiaTheme="majorEastAsia" w:hAnsiTheme="majorHAnsi" w:cstheme="majorBidi"/>
      <w:color w:val="70AD47" w:themeColor="accent6"/>
      <w:sz w:val="22"/>
      <w:szCs w:val="22"/>
    </w:rPr>
  </w:style>
  <w:style w:type="character" w:customStyle="1" w:styleId="50">
    <w:name w:val="見出し 5 (文字)"/>
    <w:basedOn w:val="a0"/>
    <w:link w:val="5"/>
    <w:uiPriority w:val="9"/>
    <w:semiHidden/>
    <w:rsid w:val="001E658E"/>
    <w:rPr>
      <w:rFonts w:asciiTheme="majorHAnsi" w:eastAsiaTheme="majorEastAsia" w:hAnsiTheme="majorHAnsi" w:cstheme="majorBidi"/>
      <w:i/>
      <w:iCs/>
      <w:color w:val="70AD47" w:themeColor="accent6"/>
      <w:sz w:val="22"/>
      <w:szCs w:val="22"/>
    </w:rPr>
  </w:style>
  <w:style w:type="character" w:customStyle="1" w:styleId="60">
    <w:name w:val="見出し 6 (文字)"/>
    <w:basedOn w:val="a0"/>
    <w:link w:val="6"/>
    <w:uiPriority w:val="9"/>
    <w:semiHidden/>
    <w:rsid w:val="001E658E"/>
    <w:rPr>
      <w:rFonts w:asciiTheme="majorHAnsi" w:eastAsiaTheme="majorEastAsia" w:hAnsiTheme="majorHAnsi" w:cstheme="majorBidi"/>
      <w:color w:val="70AD47" w:themeColor="accent6"/>
    </w:rPr>
  </w:style>
  <w:style w:type="character" w:customStyle="1" w:styleId="70">
    <w:name w:val="見出し 7 (文字)"/>
    <w:basedOn w:val="a0"/>
    <w:link w:val="7"/>
    <w:uiPriority w:val="9"/>
    <w:semiHidden/>
    <w:rsid w:val="001E658E"/>
    <w:rPr>
      <w:rFonts w:asciiTheme="majorHAnsi" w:eastAsiaTheme="majorEastAsia" w:hAnsiTheme="majorHAnsi" w:cstheme="majorBidi"/>
      <w:b/>
      <w:bCs/>
      <w:color w:val="70AD47" w:themeColor="accent6"/>
    </w:rPr>
  </w:style>
  <w:style w:type="character" w:customStyle="1" w:styleId="80">
    <w:name w:val="見出し 8 (文字)"/>
    <w:basedOn w:val="a0"/>
    <w:link w:val="8"/>
    <w:uiPriority w:val="9"/>
    <w:semiHidden/>
    <w:rsid w:val="001E658E"/>
    <w:rPr>
      <w:rFonts w:asciiTheme="majorHAnsi" w:eastAsiaTheme="majorEastAsia" w:hAnsiTheme="majorHAnsi" w:cstheme="majorBidi"/>
      <w:b/>
      <w:bCs/>
      <w:i/>
      <w:iCs/>
      <w:color w:val="70AD47" w:themeColor="accent6"/>
      <w:sz w:val="20"/>
      <w:szCs w:val="20"/>
    </w:rPr>
  </w:style>
  <w:style w:type="character" w:customStyle="1" w:styleId="90">
    <w:name w:val="見出し 9 (文字)"/>
    <w:basedOn w:val="a0"/>
    <w:link w:val="9"/>
    <w:uiPriority w:val="9"/>
    <w:semiHidden/>
    <w:rsid w:val="001E658E"/>
    <w:rPr>
      <w:rFonts w:asciiTheme="majorHAnsi" w:eastAsiaTheme="majorEastAsia" w:hAnsiTheme="majorHAnsi" w:cstheme="majorBidi"/>
      <w:i/>
      <w:iCs/>
      <w:color w:val="70AD47" w:themeColor="accent6"/>
      <w:sz w:val="20"/>
      <w:szCs w:val="20"/>
    </w:rPr>
  </w:style>
  <w:style w:type="paragraph" w:styleId="a3">
    <w:name w:val="caption"/>
    <w:basedOn w:val="a"/>
    <w:next w:val="a"/>
    <w:uiPriority w:val="35"/>
    <w:semiHidden/>
    <w:unhideWhenUsed/>
    <w:qFormat/>
    <w:rsid w:val="001E658E"/>
    <w:pPr>
      <w:spacing w:line="240" w:lineRule="auto"/>
    </w:pPr>
    <w:rPr>
      <w:b/>
      <w:bCs/>
      <w:smallCaps/>
      <w:color w:val="595959" w:themeColor="text1" w:themeTint="A6"/>
    </w:rPr>
  </w:style>
  <w:style w:type="paragraph" w:styleId="a4">
    <w:name w:val="Title"/>
    <w:basedOn w:val="a"/>
    <w:next w:val="a"/>
    <w:link w:val="a5"/>
    <w:uiPriority w:val="10"/>
    <w:qFormat/>
    <w:rsid w:val="001E658E"/>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a5">
    <w:name w:val="表題 (文字)"/>
    <w:basedOn w:val="a0"/>
    <w:link w:val="a4"/>
    <w:uiPriority w:val="10"/>
    <w:rsid w:val="001E658E"/>
    <w:rPr>
      <w:rFonts w:asciiTheme="majorHAnsi" w:eastAsiaTheme="majorEastAsia" w:hAnsiTheme="majorHAnsi" w:cstheme="majorBidi"/>
      <w:color w:val="262626" w:themeColor="text1" w:themeTint="D9"/>
      <w:spacing w:val="-15"/>
      <w:sz w:val="96"/>
      <w:szCs w:val="96"/>
    </w:rPr>
  </w:style>
  <w:style w:type="paragraph" w:styleId="a6">
    <w:name w:val="Subtitle"/>
    <w:basedOn w:val="a"/>
    <w:next w:val="a"/>
    <w:link w:val="a7"/>
    <w:uiPriority w:val="11"/>
    <w:qFormat/>
    <w:rsid w:val="001E658E"/>
    <w:pPr>
      <w:numPr>
        <w:ilvl w:val="1"/>
      </w:numPr>
      <w:spacing w:line="240" w:lineRule="auto"/>
    </w:pPr>
    <w:rPr>
      <w:rFonts w:asciiTheme="majorHAnsi" w:eastAsiaTheme="majorEastAsia" w:hAnsiTheme="majorHAnsi" w:cstheme="majorBidi"/>
      <w:sz w:val="30"/>
      <w:szCs w:val="30"/>
    </w:rPr>
  </w:style>
  <w:style w:type="character" w:customStyle="1" w:styleId="a7">
    <w:name w:val="副題 (文字)"/>
    <w:basedOn w:val="a0"/>
    <w:link w:val="a6"/>
    <w:uiPriority w:val="11"/>
    <w:rsid w:val="001E658E"/>
    <w:rPr>
      <w:rFonts w:asciiTheme="majorHAnsi" w:eastAsiaTheme="majorEastAsia" w:hAnsiTheme="majorHAnsi" w:cstheme="majorBidi"/>
      <w:sz w:val="30"/>
      <w:szCs w:val="30"/>
    </w:rPr>
  </w:style>
  <w:style w:type="character" w:styleId="a8">
    <w:name w:val="Strong"/>
    <w:basedOn w:val="a0"/>
    <w:uiPriority w:val="22"/>
    <w:qFormat/>
    <w:rsid w:val="001E658E"/>
    <w:rPr>
      <w:b/>
      <w:bCs/>
    </w:rPr>
  </w:style>
  <w:style w:type="character" w:styleId="a9">
    <w:name w:val="Emphasis"/>
    <w:basedOn w:val="a0"/>
    <w:uiPriority w:val="20"/>
    <w:qFormat/>
    <w:rsid w:val="001E658E"/>
    <w:rPr>
      <w:i/>
      <w:iCs/>
      <w:color w:val="70AD47" w:themeColor="accent6"/>
    </w:rPr>
  </w:style>
  <w:style w:type="paragraph" w:styleId="aa">
    <w:name w:val="No Spacing"/>
    <w:uiPriority w:val="1"/>
    <w:qFormat/>
    <w:rsid w:val="001E658E"/>
    <w:pPr>
      <w:spacing w:after="0" w:line="240" w:lineRule="auto"/>
    </w:pPr>
  </w:style>
  <w:style w:type="paragraph" w:styleId="ab">
    <w:name w:val="Quote"/>
    <w:basedOn w:val="a"/>
    <w:next w:val="a"/>
    <w:link w:val="ac"/>
    <w:uiPriority w:val="29"/>
    <w:qFormat/>
    <w:rsid w:val="001E658E"/>
    <w:pPr>
      <w:spacing w:before="160"/>
      <w:ind w:left="720" w:right="720"/>
      <w:jc w:val="center"/>
    </w:pPr>
    <w:rPr>
      <w:i/>
      <w:iCs/>
      <w:color w:val="262626" w:themeColor="text1" w:themeTint="D9"/>
    </w:rPr>
  </w:style>
  <w:style w:type="character" w:customStyle="1" w:styleId="ac">
    <w:name w:val="引用文 (文字)"/>
    <w:basedOn w:val="a0"/>
    <w:link w:val="ab"/>
    <w:uiPriority w:val="29"/>
    <w:rsid w:val="001E658E"/>
    <w:rPr>
      <w:i/>
      <w:iCs/>
      <w:color w:val="262626" w:themeColor="text1" w:themeTint="D9"/>
    </w:rPr>
  </w:style>
  <w:style w:type="paragraph" w:styleId="21">
    <w:name w:val="Intense Quote"/>
    <w:basedOn w:val="a"/>
    <w:next w:val="a"/>
    <w:link w:val="22"/>
    <w:uiPriority w:val="30"/>
    <w:qFormat/>
    <w:rsid w:val="001E658E"/>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22">
    <w:name w:val="引用文 2 (文字)"/>
    <w:basedOn w:val="a0"/>
    <w:link w:val="21"/>
    <w:uiPriority w:val="30"/>
    <w:rsid w:val="001E658E"/>
    <w:rPr>
      <w:rFonts w:asciiTheme="majorHAnsi" w:eastAsiaTheme="majorEastAsia" w:hAnsiTheme="majorHAnsi" w:cstheme="majorBidi"/>
      <w:i/>
      <w:iCs/>
      <w:color w:val="70AD47" w:themeColor="accent6"/>
      <w:sz w:val="32"/>
      <w:szCs w:val="32"/>
    </w:rPr>
  </w:style>
  <w:style w:type="character" w:styleId="ad">
    <w:name w:val="Subtle Emphasis"/>
    <w:basedOn w:val="a0"/>
    <w:uiPriority w:val="19"/>
    <w:qFormat/>
    <w:rsid w:val="001E658E"/>
    <w:rPr>
      <w:i/>
      <w:iCs/>
    </w:rPr>
  </w:style>
  <w:style w:type="character" w:styleId="23">
    <w:name w:val="Intense Emphasis"/>
    <w:basedOn w:val="a0"/>
    <w:uiPriority w:val="21"/>
    <w:qFormat/>
    <w:rsid w:val="001E658E"/>
    <w:rPr>
      <w:b/>
      <w:bCs/>
      <w:i/>
      <w:iCs/>
    </w:rPr>
  </w:style>
  <w:style w:type="character" w:styleId="ae">
    <w:name w:val="Subtle Reference"/>
    <w:basedOn w:val="a0"/>
    <w:uiPriority w:val="31"/>
    <w:qFormat/>
    <w:rsid w:val="001E658E"/>
    <w:rPr>
      <w:smallCaps/>
      <w:color w:val="595959" w:themeColor="text1" w:themeTint="A6"/>
    </w:rPr>
  </w:style>
  <w:style w:type="character" w:styleId="24">
    <w:name w:val="Intense Reference"/>
    <w:basedOn w:val="a0"/>
    <w:uiPriority w:val="32"/>
    <w:qFormat/>
    <w:rsid w:val="001E658E"/>
    <w:rPr>
      <w:b/>
      <w:bCs/>
      <w:smallCaps/>
      <w:color w:val="70AD47" w:themeColor="accent6"/>
    </w:rPr>
  </w:style>
  <w:style w:type="character" w:styleId="af">
    <w:name w:val="Book Title"/>
    <w:basedOn w:val="a0"/>
    <w:uiPriority w:val="33"/>
    <w:qFormat/>
    <w:rsid w:val="001E658E"/>
    <w:rPr>
      <w:b/>
      <w:bCs/>
      <w:caps w:val="0"/>
      <w:smallCaps/>
      <w:spacing w:val="7"/>
      <w:sz w:val="21"/>
      <w:szCs w:val="21"/>
    </w:rPr>
  </w:style>
  <w:style w:type="paragraph" w:styleId="af0">
    <w:name w:val="TOC Heading"/>
    <w:basedOn w:val="1"/>
    <w:next w:val="a"/>
    <w:uiPriority w:val="39"/>
    <w:semiHidden/>
    <w:unhideWhenUsed/>
    <w:qFormat/>
    <w:rsid w:val="001E658E"/>
    <w:pPr>
      <w:outlineLvl w:val="9"/>
    </w:pPr>
  </w:style>
  <w:style w:type="paragraph" w:styleId="af1">
    <w:name w:val="List Paragraph"/>
    <w:basedOn w:val="a"/>
    <w:uiPriority w:val="34"/>
    <w:qFormat/>
    <w:rsid w:val="0098637A"/>
    <w:pPr>
      <w:ind w:leftChars="400" w:left="840"/>
    </w:pPr>
  </w:style>
  <w:style w:type="paragraph" w:styleId="af2">
    <w:name w:val="header"/>
    <w:basedOn w:val="a"/>
    <w:link w:val="af3"/>
    <w:uiPriority w:val="99"/>
    <w:unhideWhenUsed/>
    <w:rsid w:val="00392705"/>
    <w:pPr>
      <w:tabs>
        <w:tab w:val="center" w:pos="4252"/>
        <w:tab w:val="right" w:pos="8504"/>
      </w:tabs>
      <w:snapToGrid w:val="0"/>
    </w:pPr>
  </w:style>
  <w:style w:type="character" w:customStyle="1" w:styleId="af3">
    <w:name w:val="ヘッダー (文字)"/>
    <w:basedOn w:val="a0"/>
    <w:link w:val="af2"/>
    <w:uiPriority w:val="99"/>
    <w:rsid w:val="00392705"/>
  </w:style>
  <w:style w:type="paragraph" w:styleId="af4">
    <w:name w:val="footer"/>
    <w:basedOn w:val="a"/>
    <w:link w:val="af5"/>
    <w:uiPriority w:val="99"/>
    <w:unhideWhenUsed/>
    <w:rsid w:val="00392705"/>
    <w:pPr>
      <w:tabs>
        <w:tab w:val="center" w:pos="4252"/>
        <w:tab w:val="right" w:pos="8504"/>
      </w:tabs>
      <w:snapToGrid w:val="0"/>
    </w:pPr>
  </w:style>
  <w:style w:type="character" w:customStyle="1" w:styleId="af5">
    <w:name w:val="フッター (文字)"/>
    <w:basedOn w:val="a0"/>
    <w:link w:val="af4"/>
    <w:uiPriority w:val="99"/>
    <w:rsid w:val="00392705"/>
  </w:style>
  <w:style w:type="character" w:styleId="af6">
    <w:name w:val="annotation reference"/>
    <w:basedOn w:val="a0"/>
    <w:uiPriority w:val="99"/>
    <w:semiHidden/>
    <w:unhideWhenUsed/>
    <w:rsid w:val="00392705"/>
    <w:rPr>
      <w:sz w:val="18"/>
      <w:szCs w:val="18"/>
    </w:rPr>
  </w:style>
  <w:style w:type="paragraph" w:styleId="af7">
    <w:name w:val="annotation text"/>
    <w:basedOn w:val="a"/>
    <w:link w:val="af8"/>
    <w:uiPriority w:val="99"/>
    <w:semiHidden/>
    <w:unhideWhenUsed/>
    <w:rsid w:val="00392705"/>
  </w:style>
  <w:style w:type="character" w:customStyle="1" w:styleId="af8">
    <w:name w:val="コメント文字列 (文字)"/>
    <w:basedOn w:val="a0"/>
    <w:link w:val="af7"/>
    <w:uiPriority w:val="99"/>
    <w:semiHidden/>
    <w:rsid w:val="00392705"/>
  </w:style>
  <w:style w:type="paragraph" w:styleId="af9">
    <w:name w:val="annotation subject"/>
    <w:basedOn w:val="af7"/>
    <w:next w:val="af7"/>
    <w:link w:val="afa"/>
    <w:uiPriority w:val="99"/>
    <w:semiHidden/>
    <w:unhideWhenUsed/>
    <w:rsid w:val="00392705"/>
    <w:rPr>
      <w:b/>
      <w:bCs/>
    </w:rPr>
  </w:style>
  <w:style w:type="character" w:customStyle="1" w:styleId="afa">
    <w:name w:val="コメント内容 (文字)"/>
    <w:basedOn w:val="af8"/>
    <w:link w:val="af9"/>
    <w:uiPriority w:val="99"/>
    <w:semiHidden/>
    <w:rsid w:val="00392705"/>
    <w:rPr>
      <w:b/>
      <w:bCs/>
    </w:rPr>
  </w:style>
  <w:style w:type="paragraph" w:styleId="afb">
    <w:name w:val="Balloon Text"/>
    <w:basedOn w:val="a"/>
    <w:link w:val="afc"/>
    <w:uiPriority w:val="99"/>
    <w:semiHidden/>
    <w:unhideWhenUsed/>
    <w:rsid w:val="00392705"/>
    <w:pPr>
      <w:spacing w:after="0" w:line="240" w:lineRule="auto"/>
    </w:pPr>
    <w:rPr>
      <w:rFonts w:asciiTheme="majorHAnsi" w:eastAsiaTheme="majorEastAsia" w:hAnsiTheme="majorHAnsi" w:cstheme="majorBidi"/>
      <w:sz w:val="18"/>
      <w:szCs w:val="18"/>
    </w:rPr>
  </w:style>
  <w:style w:type="character" w:customStyle="1" w:styleId="afc">
    <w:name w:val="吹き出し (文字)"/>
    <w:basedOn w:val="a0"/>
    <w:link w:val="afb"/>
    <w:uiPriority w:val="99"/>
    <w:semiHidden/>
    <w:rsid w:val="00392705"/>
    <w:rPr>
      <w:rFonts w:asciiTheme="majorHAnsi" w:eastAsiaTheme="majorEastAsia" w:hAnsiTheme="majorHAnsi" w:cstheme="majorBidi"/>
      <w:sz w:val="18"/>
      <w:szCs w:val="18"/>
    </w:rPr>
  </w:style>
  <w:style w:type="table" w:styleId="afd">
    <w:name w:val="Table Grid"/>
    <w:basedOn w:val="a1"/>
    <w:uiPriority w:val="39"/>
    <w:rsid w:val="00415E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138</Words>
  <Characters>791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三橋利晴</dc:creator>
  <cp:keywords/>
  <dc:description/>
  <cp:lastModifiedBy>塩飽 彰</cp:lastModifiedBy>
  <cp:revision>20170526</cp:revision>
  <dcterms:created xsi:type="dcterms:W3CDTF">2015-07-27T10:04:00Z</dcterms:created>
  <dcterms:modified xsi:type="dcterms:W3CDTF">2017-05-26T07:54:00Z</dcterms:modified>
</cp:coreProperties>
</file>