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AE787" w14:textId="77777777" w:rsidR="00252AA1" w:rsidRDefault="003E35C2">
      <w:pPr>
        <w:ind w:leftChars="0" w:left="0" w:firstLineChars="0" w:firstLine="0"/>
        <w:rPr>
          <w:rFonts w:asciiTheme="majorEastAsia" w:eastAsiaTheme="majorEastAsia" w:hAnsiTheme="majorEastAsia"/>
          <w:b/>
          <w:color w:val="FF0000"/>
          <w:sz w:val="24"/>
          <w:szCs w:val="24"/>
          <w:u w:val="single"/>
        </w:rPr>
      </w:pPr>
      <w:r>
        <w:rPr>
          <w:rFonts w:asciiTheme="majorEastAsia" w:eastAsiaTheme="majorEastAsia" w:hAnsiTheme="majorEastAsia" w:hint="eastAsia"/>
          <w:b/>
          <w:color w:val="FF0000"/>
          <w:sz w:val="24"/>
          <w:szCs w:val="24"/>
          <w:u w:val="single"/>
        </w:rPr>
        <w:t>※申請時には「使用上の注意」を削除してから提出してください。</w:t>
      </w:r>
    </w:p>
    <w:p w14:paraId="2ED0FC10" w14:textId="77777777" w:rsidR="00252AA1" w:rsidRDefault="00252AA1">
      <w:pPr>
        <w:ind w:leftChars="0" w:left="0" w:firstLineChars="0" w:firstLine="0"/>
        <w:rPr>
          <w:rFonts w:asciiTheme="majorEastAsia" w:eastAsiaTheme="majorEastAsia" w:hAnsiTheme="majorEastAsia"/>
          <w:color w:val="FF0000"/>
          <w:sz w:val="24"/>
          <w:szCs w:val="24"/>
        </w:rPr>
      </w:pPr>
    </w:p>
    <w:p w14:paraId="2262B95F" w14:textId="77777777" w:rsidR="00252AA1" w:rsidRDefault="003E35C2">
      <w:pPr>
        <w:ind w:leftChars="0" w:left="0" w:firstLineChars="0" w:firstLine="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研究計画書雛形（特定臨床研究・</w:t>
      </w:r>
      <w:r>
        <w:rPr>
          <w:rFonts w:asciiTheme="majorEastAsia" w:eastAsiaTheme="majorEastAsia" w:hAnsiTheme="majorEastAsia" w:hint="eastAsia"/>
          <w:sz w:val="32"/>
          <w:szCs w:val="32"/>
          <w:highlight w:val="yellow"/>
        </w:rPr>
        <w:t>多施設共同研究用</w:t>
      </w:r>
      <w:r>
        <w:rPr>
          <w:rFonts w:asciiTheme="majorEastAsia" w:eastAsiaTheme="majorEastAsia" w:hAnsiTheme="majorEastAsia" w:hint="eastAsia"/>
          <w:sz w:val="32"/>
          <w:szCs w:val="32"/>
        </w:rPr>
        <w:t>）</w:t>
      </w:r>
    </w:p>
    <w:p w14:paraId="406E36E5" w14:textId="77777777" w:rsidR="00252AA1" w:rsidRDefault="003E35C2">
      <w:pPr>
        <w:ind w:leftChars="0" w:left="0" w:firstLineChars="0" w:firstLine="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使用上の注意</w:t>
      </w:r>
    </w:p>
    <w:p w14:paraId="5F3CD0AC" w14:textId="77777777" w:rsidR="00252AA1" w:rsidRPr="0018323E" w:rsidRDefault="00252AA1">
      <w:pPr>
        <w:ind w:leftChars="0" w:left="0" w:firstLineChars="0" w:firstLine="0"/>
        <w:jc w:val="both"/>
      </w:pPr>
    </w:p>
    <w:p w14:paraId="3B1E3C63"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１．</w:t>
      </w:r>
      <w:r>
        <w:rPr>
          <w:rFonts w:asciiTheme="minorEastAsia" w:eastAsiaTheme="minorEastAsia" w:hAnsiTheme="minorEastAsia"/>
        </w:rPr>
        <w:t>作成に際して参照するべき項目</w:t>
      </w:r>
    </w:p>
    <w:p w14:paraId="11FF7D01" w14:textId="3F0DCB64" w:rsidR="00252AA1" w:rsidRDefault="003E35C2" w:rsidP="2FA9A887">
      <w:pPr>
        <w:ind w:leftChars="0" w:left="0"/>
        <w:jc w:val="both"/>
        <w:rPr>
          <w:rFonts w:asciiTheme="minorEastAsia" w:eastAsiaTheme="minorEastAsia" w:hAnsiTheme="minorEastAsia"/>
        </w:rPr>
      </w:pPr>
      <w:r w:rsidRPr="2FA9A887">
        <w:rPr>
          <w:rFonts w:asciiTheme="minorEastAsia" w:eastAsiaTheme="minorEastAsia" w:hAnsiTheme="minorEastAsia"/>
        </w:rPr>
        <w:t>特定臨床研究の研究計画書（プロトコール）は、臨床研究法及び臨床研究法施行規則に従って作成して下さい。臨床研究法施行規則には、研究計画書に記載すべき1</w:t>
      </w:r>
      <w:r w:rsidR="11329F0C" w:rsidRPr="2FA9A887">
        <w:rPr>
          <w:rFonts w:asciiTheme="minorEastAsia" w:eastAsiaTheme="minorEastAsia" w:hAnsiTheme="minorEastAsia"/>
        </w:rPr>
        <w:t>9</w:t>
      </w:r>
      <w:r w:rsidRPr="2FA9A887">
        <w:rPr>
          <w:rFonts w:asciiTheme="minorEastAsia" w:eastAsiaTheme="minorEastAsia" w:hAnsiTheme="minorEastAsia"/>
        </w:rPr>
        <w:t>項目が示されています。</w:t>
      </w:r>
    </w:p>
    <w:p w14:paraId="116B5D71" w14:textId="77777777" w:rsidR="00252AA1" w:rsidRDefault="00252AA1">
      <w:pPr>
        <w:ind w:leftChars="0" w:left="0" w:firstLineChars="0" w:firstLine="0"/>
        <w:jc w:val="both"/>
        <w:rPr>
          <w:rFonts w:asciiTheme="minorEastAsia" w:eastAsiaTheme="minorEastAsia" w:hAnsiTheme="minorEastAsia"/>
          <w:color w:val="000000"/>
        </w:rPr>
      </w:pPr>
    </w:p>
    <w:p w14:paraId="5EEC75DD"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２．記載が必須である事項と該当する場合のみ記載する事項</w:t>
      </w:r>
    </w:p>
    <w:p w14:paraId="307299DE" w14:textId="77777777" w:rsidR="00252AA1" w:rsidRDefault="003E35C2">
      <w:pPr>
        <w:ind w:leftChars="0" w:left="0"/>
        <w:jc w:val="both"/>
        <w:rPr>
          <w:rFonts w:asciiTheme="minorEastAsia" w:eastAsiaTheme="minorEastAsia" w:hAnsiTheme="minorEastAsia"/>
        </w:rPr>
      </w:pPr>
      <w:r>
        <w:rPr>
          <w:rFonts w:asciiTheme="minorEastAsia" w:eastAsiaTheme="minorEastAsia" w:hAnsiTheme="minorEastAsia" w:hint="eastAsia"/>
        </w:rPr>
        <w:t>臨床研究法第3条第2項にある臨床研究実施基準は原則的に記載が必須な事項です。該当しない場合（不要）でも</w:t>
      </w:r>
      <w:r>
        <w:rPr>
          <w:rFonts w:asciiTheme="minorEastAsia" w:eastAsiaTheme="minorEastAsia" w:hAnsiTheme="minorEastAsia"/>
        </w:rPr>
        <w:t>項目を削除するのではなく</w:t>
      </w:r>
      <w:r>
        <w:rPr>
          <w:rFonts w:asciiTheme="minorEastAsia" w:eastAsiaTheme="minorEastAsia" w:hAnsiTheme="minorEastAsia" w:hint="eastAsia"/>
        </w:rPr>
        <w:t>、「該当しない」旨の記載をお願いします。</w:t>
      </w:r>
    </w:p>
    <w:p w14:paraId="3785B9C8" w14:textId="77777777" w:rsidR="00252AA1" w:rsidRDefault="00252AA1">
      <w:pPr>
        <w:ind w:leftChars="0" w:left="0"/>
        <w:jc w:val="both"/>
        <w:rPr>
          <w:rFonts w:asciiTheme="minorEastAsia" w:eastAsiaTheme="minorEastAsia" w:hAnsiTheme="minorEastAsia"/>
        </w:rPr>
      </w:pPr>
    </w:p>
    <w:p w14:paraId="20350939"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３．</w:t>
      </w:r>
      <w:r>
        <w:rPr>
          <w:rFonts w:asciiTheme="minorEastAsia" w:eastAsiaTheme="minorEastAsia" w:hAnsiTheme="minorEastAsia"/>
        </w:rPr>
        <w:t>目的</w:t>
      </w:r>
    </w:p>
    <w:p w14:paraId="2DAF81D6" w14:textId="77777777" w:rsidR="00252AA1" w:rsidRDefault="003E35C2">
      <w:pPr>
        <w:ind w:leftChars="0" w:left="0"/>
        <w:jc w:val="both"/>
        <w:rPr>
          <w:rFonts w:asciiTheme="minorEastAsia" w:eastAsiaTheme="minorEastAsia" w:hAnsiTheme="minorEastAsia"/>
        </w:rPr>
      </w:pPr>
      <w:r>
        <w:rPr>
          <w:rFonts w:asciiTheme="minorEastAsia" w:eastAsiaTheme="minorEastAsia" w:hAnsiTheme="minorEastAsia" w:hint="eastAsia"/>
        </w:rPr>
        <w:t>本特定臨床研究計画書ひな形は、特定臨床研究を計画し、実施するために、研究計画書を標準化し、その迅速な作成を円滑にするために支援するためのもので、あくまで一例です。研究方法にはさまざまなバリエーションがありますので、研究計画書の作成にあたっては、研究の目的や状況に応じて必要な修正を行ってください。</w:t>
      </w:r>
    </w:p>
    <w:p w14:paraId="4114B613" w14:textId="77777777" w:rsidR="00252AA1" w:rsidRDefault="00252AA1">
      <w:pPr>
        <w:ind w:leftChars="0" w:left="0" w:firstLineChars="0" w:firstLine="0"/>
        <w:jc w:val="both"/>
        <w:rPr>
          <w:rFonts w:asciiTheme="minorEastAsia" w:eastAsiaTheme="minorEastAsia" w:hAnsiTheme="minorEastAsia"/>
        </w:rPr>
      </w:pPr>
    </w:p>
    <w:p w14:paraId="5299CDBE"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４．適用研究</w:t>
      </w:r>
    </w:p>
    <w:p w14:paraId="7176DFDE" w14:textId="77777777" w:rsidR="00252AA1" w:rsidRDefault="003E35C2">
      <w:pPr>
        <w:ind w:leftChars="0" w:left="0"/>
        <w:jc w:val="both"/>
        <w:rPr>
          <w:rFonts w:asciiTheme="minorEastAsia" w:eastAsiaTheme="minorEastAsia" w:hAnsiTheme="minorEastAsia"/>
        </w:rPr>
      </w:pPr>
      <w:r>
        <w:rPr>
          <w:rFonts w:asciiTheme="minorEastAsia" w:eastAsiaTheme="minorEastAsia" w:hAnsiTheme="minorEastAsia" w:hint="eastAsia"/>
        </w:rPr>
        <w:t>本ひな形例は、特定臨床研究に適用するように作成しています。</w:t>
      </w:r>
    </w:p>
    <w:p w14:paraId="78772C6D" w14:textId="77777777" w:rsidR="00252AA1" w:rsidRDefault="00252AA1">
      <w:pPr>
        <w:ind w:leftChars="0" w:left="0" w:firstLineChars="0" w:firstLine="0"/>
        <w:jc w:val="both"/>
        <w:rPr>
          <w:rFonts w:asciiTheme="minorEastAsia" w:eastAsiaTheme="minorEastAsia" w:hAnsiTheme="minorEastAsia"/>
        </w:rPr>
      </w:pPr>
    </w:p>
    <w:p w14:paraId="0EF03747"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５．計量単位</w:t>
      </w:r>
    </w:p>
    <w:p w14:paraId="30856501" w14:textId="77777777" w:rsidR="00252AA1" w:rsidRDefault="003E35C2">
      <w:pPr>
        <w:ind w:leftChars="0" w:left="0"/>
        <w:jc w:val="both"/>
        <w:rPr>
          <w:rFonts w:asciiTheme="minorEastAsia" w:eastAsiaTheme="minorEastAsia" w:hAnsiTheme="minorEastAsia"/>
        </w:rPr>
      </w:pPr>
      <w:r>
        <w:rPr>
          <w:rFonts w:asciiTheme="minorEastAsia" w:eastAsiaTheme="minorEastAsia" w:hAnsiTheme="minorEastAsia" w:hint="eastAsia"/>
        </w:rPr>
        <w:t>計量単位は、国際単位系（SI単位）での記載を推奨</w:t>
      </w:r>
      <w:r>
        <w:rPr>
          <w:rFonts w:asciiTheme="minorEastAsia" w:eastAsiaTheme="minorEastAsia" w:hAnsiTheme="minorEastAsia"/>
        </w:rPr>
        <w:t>し</w:t>
      </w:r>
      <w:r>
        <w:rPr>
          <w:rFonts w:asciiTheme="minorEastAsia" w:eastAsiaTheme="minorEastAsia" w:hAnsiTheme="minorEastAsia" w:hint="eastAsia"/>
        </w:rPr>
        <w:t>てい</w:t>
      </w:r>
      <w:r>
        <w:rPr>
          <w:rFonts w:asciiTheme="minorEastAsia" w:eastAsiaTheme="minorEastAsia" w:hAnsiTheme="minorEastAsia"/>
        </w:rPr>
        <w:t>ます</w:t>
      </w:r>
      <w:r>
        <w:rPr>
          <w:rFonts w:asciiTheme="minorEastAsia" w:eastAsiaTheme="minorEastAsia" w:hAnsiTheme="minorEastAsia" w:hint="eastAsia"/>
        </w:rPr>
        <w:t>。SI単位は基礎単位（m、Kg、s、A、K、mol、cd）、誘導単位（代表例に㎡、</w:t>
      </w:r>
      <w:r>
        <w:rPr>
          <w:rFonts w:asciiTheme="minorEastAsia" w:eastAsiaTheme="minorEastAsia" w:hAnsiTheme="minorEastAsia" w:cs="Segoe UI Symbol"/>
        </w:rPr>
        <w:t>㎥</w:t>
      </w:r>
      <w:r>
        <w:rPr>
          <w:rFonts w:asciiTheme="minorEastAsia" w:eastAsiaTheme="minorEastAsia" w:hAnsiTheme="minorEastAsia" w:hint="eastAsia"/>
        </w:rPr>
        <w:t>、m/s）、併用単位（min、h、d、L、℃）で構成され</w:t>
      </w:r>
      <w:r>
        <w:rPr>
          <w:rFonts w:asciiTheme="minorEastAsia" w:eastAsiaTheme="minorEastAsia" w:hAnsiTheme="minorEastAsia"/>
        </w:rPr>
        <w:t>ています</w:t>
      </w:r>
      <w:r>
        <w:rPr>
          <w:rFonts w:asciiTheme="minorEastAsia" w:eastAsiaTheme="minorEastAsia" w:hAnsiTheme="minorEastAsia" w:hint="eastAsia"/>
        </w:rPr>
        <w:t>。ただし、</w:t>
      </w:r>
      <w:proofErr w:type="spellStart"/>
      <w:r>
        <w:rPr>
          <w:rFonts w:asciiTheme="minorEastAsia" w:eastAsiaTheme="minorEastAsia" w:hAnsiTheme="minorEastAsia" w:hint="eastAsia"/>
        </w:rPr>
        <w:t>mEq</w:t>
      </w:r>
      <w:proofErr w:type="spellEnd"/>
      <w:r>
        <w:rPr>
          <w:rFonts w:asciiTheme="minorEastAsia" w:eastAsiaTheme="minorEastAsia" w:hAnsiTheme="minorEastAsia" w:hint="eastAsia"/>
        </w:rPr>
        <w:t>/dL、ＩＵ/L、mmHgなどの一般的に広く用いられている慣用単位の使用は差し支え有りません。</w:t>
      </w:r>
    </w:p>
    <w:p w14:paraId="08809269" w14:textId="77777777" w:rsidR="00252AA1" w:rsidRDefault="003E35C2">
      <w:pPr>
        <w:ind w:leftChars="0" w:left="0"/>
        <w:jc w:val="both"/>
        <w:rPr>
          <w:rFonts w:asciiTheme="minorEastAsia" w:eastAsiaTheme="minorEastAsia" w:hAnsiTheme="minorEastAsia"/>
        </w:rPr>
      </w:pPr>
      <w:r>
        <w:rPr>
          <w:rFonts w:asciiTheme="minorEastAsia" w:eastAsiaTheme="minorEastAsia" w:hAnsiTheme="minorEastAsia" w:hint="eastAsia"/>
        </w:rPr>
        <w:t>10</w:t>
      </w:r>
      <w:r>
        <w:rPr>
          <w:rFonts w:asciiTheme="minorEastAsia" w:eastAsiaTheme="minorEastAsia" w:hAnsiTheme="minorEastAsia" w:hint="eastAsia"/>
          <w:vertAlign w:val="superscript"/>
        </w:rPr>
        <w:t>n</w:t>
      </w:r>
      <w:r>
        <w:rPr>
          <w:rFonts w:asciiTheme="minorEastAsia" w:eastAsiaTheme="minorEastAsia" w:hAnsiTheme="minorEastAsia" w:hint="eastAsia"/>
        </w:rPr>
        <w:t>のファクターに相当する接頭語は、10</w:t>
      </w:r>
      <w:r>
        <w:rPr>
          <w:rFonts w:asciiTheme="minorEastAsia" w:eastAsiaTheme="minorEastAsia" w:hAnsiTheme="minorEastAsia" w:hint="eastAsia"/>
          <w:vertAlign w:val="superscript"/>
        </w:rPr>
        <w:t>12</w:t>
      </w:r>
      <w:r>
        <w:rPr>
          <w:rFonts w:asciiTheme="minorEastAsia" w:eastAsiaTheme="minorEastAsia" w:hAnsiTheme="minorEastAsia" w:hint="eastAsia"/>
        </w:rPr>
        <w:t>=T、10</w:t>
      </w:r>
      <w:r>
        <w:rPr>
          <w:rFonts w:asciiTheme="minorEastAsia" w:eastAsiaTheme="minorEastAsia" w:hAnsiTheme="minorEastAsia" w:hint="eastAsia"/>
          <w:vertAlign w:val="superscript"/>
        </w:rPr>
        <w:t>9</w:t>
      </w:r>
      <w:r>
        <w:rPr>
          <w:rFonts w:asciiTheme="minorEastAsia" w:eastAsiaTheme="minorEastAsia" w:hAnsiTheme="minorEastAsia" w:hint="eastAsia"/>
        </w:rPr>
        <w:t>=G、10</w:t>
      </w:r>
      <w:r>
        <w:rPr>
          <w:rFonts w:asciiTheme="minorEastAsia" w:eastAsiaTheme="minorEastAsia" w:hAnsiTheme="minorEastAsia" w:hint="eastAsia"/>
          <w:vertAlign w:val="superscript"/>
        </w:rPr>
        <w:t>6</w:t>
      </w:r>
      <w:r>
        <w:rPr>
          <w:rFonts w:asciiTheme="minorEastAsia" w:eastAsiaTheme="minorEastAsia" w:hAnsiTheme="minorEastAsia" w:hint="eastAsia"/>
        </w:rPr>
        <w:t>=M、10</w:t>
      </w:r>
      <w:r>
        <w:rPr>
          <w:rFonts w:asciiTheme="minorEastAsia" w:eastAsiaTheme="minorEastAsia" w:hAnsiTheme="minorEastAsia" w:hint="eastAsia"/>
          <w:vertAlign w:val="superscript"/>
        </w:rPr>
        <w:t>3</w:t>
      </w:r>
      <w:r>
        <w:rPr>
          <w:rFonts w:asciiTheme="minorEastAsia" w:eastAsiaTheme="minorEastAsia" w:hAnsiTheme="minorEastAsia" w:hint="eastAsia"/>
        </w:rPr>
        <w:t>=K、10</w:t>
      </w:r>
      <w:r>
        <w:rPr>
          <w:rFonts w:asciiTheme="minorEastAsia" w:eastAsiaTheme="minorEastAsia" w:hAnsiTheme="minorEastAsia" w:hint="eastAsia"/>
          <w:vertAlign w:val="superscript"/>
        </w:rPr>
        <w:t>2</w:t>
      </w:r>
      <w:r>
        <w:rPr>
          <w:rFonts w:asciiTheme="minorEastAsia" w:eastAsiaTheme="minorEastAsia" w:hAnsiTheme="minorEastAsia" w:hint="eastAsia"/>
        </w:rPr>
        <w:t>=h、10</w:t>
      </w:r>
      <w:r>
        <w:rPr>
          <w:rFonts w:asciiTheme="minorEastAsia" w:eastAsiaTheme="minorEastAsia" w:hAnsiTheme="minorEastAsia" w:hint="eastAsia"/>
          <w:vertAlign w:val="superscript"/>
        </w:rPr>
        <w:t>1</w:t>
      </w:r>
      <w:r>
        <w:rPr>
          <w:rFonts w:asciiTheme="minorEastAsia" w:eastAsiaTheme="minorEastAsia" w:hAnsiTheme="minorEastAsia" w:hint="eastAsia"/>
        </w:rPr>
        <w:t>=da、10</w:t>
      </w:r>
      <w:r>
        <w:rPr>
          <w:rFonts w:asciiTheme="minorEastAsia" w:eastAsiaTheme="minorEastAsia" w:hAnsiTheme="minorEastAsia" w:hint="eastAsia"/>
          <w:vertAlign w:val="superscript"/>
        </w:rPr>
        <w:t>-1</w:t>
      </w:r>
      <w:r>
        <w:rPr>
          <w:rFonts w:asciiTheme="minorEastAsia" w:eastAsiaTheme="minorEastAsia" w:hAnsiTheme="minorEastAsia" w:hint="eastAsia"/>
        </w:rPr>
        <w:t>=d</w:t>
      </w:r>
      <w:r>
        <w:rPr>
          <w:rFonts w:asciiTheme="minorEastAsia" w:eastAsiaTheme="minorEastAsia" w:hAnsiTheme="minorEastAsia"/>
        </w:rPr>
        <w:t>、</w:t>
      </w:r>
      <w:r>
        <w:rPr>
          <w:rFonts w:asciiTheme="minorEastAsia" w:eastAsiaTheme="minorEastAsia" w:hAnsiTheme="minorEastAsia" w:hint="eastAsia"/>
        </w:rPr>
        <w:t>10</w:t>
      </w:r>
      <w:r>
        <w:rPr>
          <w:rFonts w:asciiTheme="minorEastAsia" w:eastAsiaTheme="minorEastAsia" w:hAnsiTheme="minorEastAsia" w:hint="eastAsia"/>
          <w:vertAlign w:val="superscript"/>
        </w:rPr>
        <w:t>-2</w:t>
      </w:r>
      <w:r>
        <w:rPr>
          <w:rFonts w:asciiTheme="minorEastAsia" w:eastAsiaTheme="minorEastAsia" w:hAnsiTheme="minorEastAsia" w:hint="eastAsia"/>
        </w:rPr>
        <w:t>=C、10</w:t>
      </w:r>
      <w:r>
        <w:rPr>
          <w:rFonts w:asciiTheme="minorEastAsia" w:eastAsiaTheme="minorEastAsia" w:hAnsiTheme="minorEastAsia" w:hint="eastAsia"/>
          <w:vertAlign w:val="superscript"/>
        </w:rPr>
        <w:t>-3</w:t>
      </w:r>
      <w:r>
        <w:rPr>
          <w:rFonts w:asciiTheme="minorEastAsia" w:eastAsiaTheme="minorEastAsia" w:hAnsiTheme="minorEastAsia" w:hint="eastAsia"/>
        </w:rPr>
        <w:t>=m、10</w:t>
      </w:r>
      <w:r>
        <w:rPr>
          <w:rFonts w:asciiTheme="minorEastAsia" w:eastAsiaTheme="minorEastAsia" w:hAnsiTheme="minorEastAsia" w:hint="eastAsia"/>
          <w:vertAlign w:val="superscript"/>
        </w:rPr>
        <w:t>-6</w:t>
      </w:r>
      <w:r>
        <w:rPr>
          <w:rFonts w:asciiTheme="minorEastAsia" w:eastAsiaTheme="minorEastAsia" w:hAnsiTheme="minorEastAsia" w:hint="eastAsia"/>
        </w:rPr>
        <w:t>=μ、10</w:t>
      </w:r>
      <w:r>
        <w:rPr>
          <w:rFonts w:asciiTheme="minorEastAsia" w:eastAsiaTheme="minorEastAsia" w:hAnsiTheme="minorEastAsia" w:hint="eastAsia"/>
          <w:vertAlign w:val="superscript"/>
        </w:rPr>
        <w:t>-9</w:t>
      </w:r>
      <w:r>
        <w:rPr>
          <w:rFonts w:asciiTheme="minorEastAsia" w:eastAsiaTheme="minorEastAsia" w:hAnsiTheme="minorEastAsia" w:hint="eastAsia"/>
        </w:rPr>
        <w:t>=n、10</w:t>
      </w:r>
      <w:r>
        <w:rPr>
          <w:rFonts w:asciiTheme="minorEastAsia" w:eastAsiaTheme="minorEastAsia" w:hAnsiTheme="minorEastAsia" w:hint="eastAsia"/>
          <w:vertAlign w:val="superscript"/>
        </w:rPr>
        <w:t>-12</w:t>
      </w:r>
      <w:r>
        <w:rPr>
          <w:rFonts w:asciiTheme="minorEastAsia" w:eastAsiaTheme="minorEastAsia" w:hAnsiTheme="minorEastAsia" w:hint="eastAsia"/>
        </w:rPr>
        <w:t>=pを用いて下さい。</w:t>
      </w:r>
    </w:p>
    <w:p w14:paraId="477D7EB7" w14:textId="77777777" w:rsidR="00252AA1" w:rsidRDefault="003E35C2">
      <w:pPr>
        <w:ind w:leftChars="0" w:left="0"/>
        <w:jc w:val="both"/>
        <w:rPr>
          <w:rFonts w:asciiTheme="minorEastAsia" w:eastAsiaTheme="minorEastAsia" w:hAnsiTheme="minorEastAsia"/>
        </w:rPr>
      </w:pPr>
      <w:r>
        <w:rPr>
          <w:rFonts w:asciiTheme="minorEastAsia" w:eastAsiaTheme="minorEastAsia" w:hAnsiTheme="minorEastAsia" w:hint="eastAsia"/>
        </w:rPr>
        <w:t>体積の単位には</w:t>
      </w:r>
      <w:r>
        <w:rPr>
          <w:rFonts w:asciiTheme="minorEastAsia" w:eastAsiaTheme="minorEastAsia" w:hAnsiTheme="minorEastAsia" w:cs="Segoe UI Symbol"/>
        </w:rPr>
        <w:t>㎥</w:t>
      </w:r>
      <w:r>
        <w:rPr>
          <w:rFonts w:asciiTheme="minorEastAsia" w:eastAsiaTheme="minorEastAsia" w:hAnsiTheme="minorEastAsia" w:hint="eastAsia"/>
        </w:rPr>
        <w:t>ではなくＬを推奨します。1（数字のイチ）とl（アルファベット小文字のエル）を混同しやすいため、Lは大文字で使用して下さい。</w:t>
      </w:r>
    </w:p>
    <w:p w14:paraId="347311A4" w14:textId="77777777" w:rsidR="00252AA1" w:rsidRDefault="003E35C2">
      <w:pPr>
        <w:ind w:leftChars="0" w:left="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は使用しないで下さい</w:t>
      </w:r>
      <w:r>
        <w:rPr>
          <w:rFonts w:asciiTheme="minorEastAsia" w:eastAsiaTheme="minorEastAsia" w:hAnsiTheme="minorEastAsia" w:hint="eastAsia"/>
        </w:rPr>
        <w:t>（dm</w:t>
      </w:r>
      <w:r>
        <w:rPr>
          <w:rFonts w:asciiTheme="minorEastAsia" w:eastAsiaTheme="minorEastAsia" w:hAnsiTheme="minorEastAsia" w:hint="eastAsia"/>
          <w:vertAlign w:val="superscript"/>
        </w:rPr>
        <w:t>3</w:t>
      </w:r>
      <w:r>
        <w:rPr>
          <w:rFonts w:asciiTheme="minorEastAsia" w:eastAsiaTheme="minorEastAsia" w:hAnsiTheme="minorEastAsia" w:hint="eastAsia"/>
        </w:rPr>
        <w:t>→L、</w:t>
      </w:r>
      <w:r>
        <w:rPr>
          <w:rFonts w:asciiTheme="minorEastAsia" w:eastAsiaTheme="minorEastAsia" w:hAnsiTheme="minorEastAsia" w:cs="ＭＳ 明朝" w:hint="eastAsia"/>
        </w:rPr>
        <w:t>㎣</w:t>
      </w:r>
      <w:r>
        <w:rPr>
          <w:rFonts w:asciiTheme="minorEastAsia" w:eastAsiaTheme="minorEastAsia" w:hAnsiTheme="minorEastAsia" w:hint="eastAsia"/>
        </w:rPr>
        <w:t>→μL、㏄→mL）</w:t>
      </w:r>
      <w:r>
        <w:rPr>
          <w:rFonts w:asciiTheme="minorEastAsia" w:eastAsiaTheme="minorEastAsia" w:hAnsiTheme="minorEastAsia"/>
        </w:rPr>
        <w:t>。</w:t>
      </w:r>
      <w:r>
        <w:rPr>
          <w:rFonts w:asciiTheme="minorEastAsia" w:eastAsiaTheme="minorEastAsia" w:hAnsiTheme="minorEastAsia" w:hint="eastAsia"/>
        </w:rPr>
        <w:t>濃度の単位には、㎎/dL、g/dL、g/L、mmol/L、mol/Lなどを用いて下さい。</w:t>
      </w:r>
    </w:p>
    <w:p w14:paraId="3D788E47" w14:textId="77777777" w:rsidR="00252AA1" w:rsidRDefault="00252AA1">
      <w:pPr>
        <w:ind w:leftChars="0" w:left="0" w:firstLineChars="0" w:firstLine="0"/>
        <w:jc w:val="both"/>
        <w:rPr>
          <w:rFonts w:asciiTheme="minorEastAsia" w:eastAsiaTheme="minorEastAsia" w:hAnsiTheme="minorEastAsia"/>
        </w:rPr>
      </w:pPr>
    </w:p>
    <w:p w14:paraId="54F7217E"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６．登録商標</w:t>
      </w:r>
    </w:p>
    <w:p w14:paraId="761216D7" w14:textId="3414790B" w:rsidR="00252AA1" w:rsidRDefault="003E35C2" w:rsidP="00063366">
      <w:pPr>
        <w:ind w:leftChars="0" w:left="0"/>
        <w:jc w:val="both"/>
        <w:rPr>
          <w:rFonts w:asciiTheme="minorEastAsia" w:eastAsiaTheme="minorEastAsia" w:hAnsiTheme="minorEastAsia"/>
        </w:rPr>
      </w:pPr>
      <w:r>
        <w:rPr>
          <w:rFonts w:asciiTheme="minorEastAsia" w:eastAsiaTheme="minorEastAsia" w:hAnsiTheme="minorEastAsia" w:hint="eastAsia"/>
        </w:rPr>
        <w:t>商品名を記載する際には、最後に®（Registered trademark;登録商標の意）を付記してください。</w:t>
      </w:r>
    </w:p>
    <w:p w14:paraId="2F032347" w14:textId="77777777" w:rsidR="00252AA1" w:rsidRDefault="00252AA1">
      <w:pPr>
        <w:ind w:leftChars="0" w:left="0" w:firstLineChars="0" w:firstLine="0"/>
        <w:jc w:val="both"/>
        <w:rPr>
          <w:rFonts w:asciiTheme="minorEastAsia" w:eastAsiaTheme="minorEastAsia" w:hAnsiTheme="minorEastAsia"/>
        </w:rPr>
      </w:pPr>
    </w:p>
    <w:p w14:paraId="266D274C"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７．研究計画書の版番号（バージョン）</w:t>
      </w:r>
    </w:p>
    <w:p w14:paraId="4489538B" w14:textId="77777777" w:rsidR="00252AA1" w:rsidRDefault="003E35C2">
      <w:pPr>
        <w:ind w:leftChars="0" w:left="0"/>
        <w:jc w:val="both"/>
        <w:rPr>
          <w:rFonts w:asciiTheme="minorEastAsia" w:eastAsiaTheme="minorEastAsia" w:hAnsiTheme="minorEastAsia"/>
        </w:rPr>
      </w:pPr>
      <w:r>
        <w:rPr>
          <w:rFonts w:asciiTheme="minorEastAsia" w:eastAsiaTheme="minorEastAsia" w:hAnsiTheme="minorEastAsia" w:hint="eastAsia"/>
        </w:rPr>
        <w:t>研究計画書の版番号は、「第1.0版」「Ver.1.0」のように、小数で表現して下さい。認定臨床研究審査委員会の承認を得る必要のある改訂については、１の位の数字を上げることで表現してください。</w:t>
      </w:r>
    </w:p>
    <w:p w14:paraId="6356D987" w14:textId="77777777" w:rsidR="00252AA1" w:rsidRDefault="00252AA1">
      <w:pPr>
        <w:ind w:leftChars="0" w:left="0" w:firstLineChars="0" w:firstLine="0"/>
        <w:jc w:val="both"/>
        <w:rPr>
          <w:rFonts w:asciiTheme="minorEastAsia" w:eastAsiaTheme="minorEastAsia" w:hAnsiTheme="minorEastAsia"/>
        </w:rPr>
      </w:pPr>
    </w:p>
    <w:p w14:paraId="15E40EAD"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８．本雛形内の色の凡例</w:t>
      </w:r>
    </w:p>
    <w:p w14:paraId="6913B546" w14:textId="77777777" w:rsidR="00252AA1" w:rsidRDefault="003E35C2">
      <w:pPr>
        <w:ind w:leftChars="0" w:left="0"/>
        <w:jc w:val="both"/>
        <w:rPr>
          <w:rFonts w:asciiTheme="minorEastAsia" w:eastAsiaTheme="minorEastAsia" w:hAnsiTheme="minorEastAsia"/>
        </w:rPr>
      </w:pPr>
      <w:r>
        <w:rPr>
          <w:rFonts w:asciiTheme="minorEastAsia" w:eastAsiaTheme="minorEastAsia" w:hAnsiTheme="minorEastAsia" w:hint="eastAsia"/>
        </w:rPr>
        <w:t>赤字で記載している箇所は説明事項です。申請時には削除してください。また、青字で記載している箇所は例文です。研究の目的や状況に応じて、適宜使用してください。</w:t>
      </w:r>
    </w:p>
    <w:p w14:paraId="341E21A3" w14:textId="77777777" w:rsidR="00252AA1" w:rsidRDefault="00252AA1">
      <w:pPr>
        <w:ind w:leftChars="0" w:left="0" w:firstLineChars="0" w:firstLine="0"/>
        <w:jc w:val="both"/>
        <w:rPr>
          <w:rFonts w:asciiTheme="minorEastAsia" w:eastAsiaTheme="minorEastAsia" w:hAnsiTheme="minorEastAsia"/>
        </w:rPr>
      </w:pPr>
    </w:p>
    <w:p w14:paraId="02FD3094" w14:textId="77777777" w:rsidR="00252AA1" w:rsidRDefault="00252AA1">
      <w:pPr>
        <w:ind w:leftChars="0" w:left="0" w:firstLineChars="0" w:firstLine="0"/>
        <w:jc w:val="both"/>
        <w:rPr>
          <w:rFonts w:asciiTheme="minorEastAsia" w:eastAsiaTheme="minorEastAsia" w:hAnsiTheme="minorEastAsia"/>
        </w:rPr>
      </w:pPr>
    </w:p>
    <w:p w14:paraId="463D4062"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lastRenderedPageBreak/>
        <w:t>岡山大学病院新医療研究開発センター</w:t>
      </w:r>
    </w:p>
    <w:p w14:paraId="36DBC64C"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rPr>
        <w:t>Copyright (C) 201</w:t>
      </w:r>
      <w:r>
        <w:rPr>
          <w:rFonts w:asciiTheme="minorEastAsia" w:eastAsiaTheme="minorEastAsia" w:hAnsiTheme="minorEastAsia" w:hint="eastAsia"/>
        </w:rPr>
        <w:t>9</w:t>
      </w:r>
      <w:r>
        <w:rPr>
          <w:rFonts w:asciiTheme="minorEastAsia" w:eastAsiaTheme="minorEastAsia" w:hAnsiTheme="minorEastAsia"/>
        </w:rPr>
        <w:t xml:space="preserve"> Center for Innovative Clinical Medicine</w:t>
      </w:r>
      <w:r>
        <w:rPr>
          <w:rFonts w:asciiTheme="minorEastAsia" w:eastAsiaTheme="minorEastAsia" w:hAnsiTheme="minorEastAsia" w:hint="eastAsia"/>
        </w:rPr>
        <w:t>,</w:t>
      </w:r>
      <w:r>
        <w:rPr>
          <w:rFonts w:asciiTheme="minorEastAsia" w:eastAsiaTheme="minorEastAsia" w:hAnsiTheme="minorEastAsia"/>
        </w:rPr>
        <w:t xml:space="preserve"> Okayama University Hospital, All Rights Reserved.</w:t>
      </w:r>
    </w:p>
    <w:p w14:paraId="28532229" w14:textId="77777777" w:rsidR="00252AA1" w:rsidRDefault="00252AA1">
      <w:pPr>
        <w:ind w:leftChars="0" w:left="0" w:firstLineChars="0" w:firstLine="0"/>
        <w:jc w:val="both"/>
        <w:rPr>
          <w:rFonts w:asciiTheme="minorEastAsia" w:eastAsiaTheme="minorEastAsia" w:hAnsiTheme="minorEastAsia"/>
        </w:rPr>
      </w:pPr>
    </w:p>
    <w:p w14:paraId="18523C7D"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第1</w:t>
      </w:r>
      <w:r>
        <w:rPr>
          <w:rFonts w:asciiTheme="minorEastAsia" w:eastAsiaTheme="minorEastAsia" w:hAnsiTheme="minorEastAsia"/>
        </w:rPr>
        <w:t>.0</w:t>
      </w:r>
      <w:r>
        <w:rPr>
          <w:rFonts w:asciiTheme="minorEastAsia" w:eastAsiaTheme="minorEastAsia" w:hAnsiTheme="minorEastAsia" w:hint="eastAsia"/>
        </w:rPr>
        <w:t>版：2019/9/10作成</w:t>
      </w:r>
    </w:p>
    <w:p w14:paraId="25E746BA"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第1</w:t>
      </w:r>
      <w:r>
        <w:rPr>
          <w:rFonts w:asciiTheme="minorEastAsia" w:eastAsiaTheme="minorEastAsia" w:hAnsiTheme="minorEastAsia"/>
        </w:rPr>
        <w:t>.</w:t>
      </w:r>
      <w:r>
        <w:rPr>
          <w:rFonts w:asciiTheme="minorEastAsia" w:eastAsiaTheme="minorEastAsia" w:hAnsiTheme="minorEastAsia" w:hint="eastAsia"/>
        </w:rPr>
        <w:t>1版：2019/10/2作成</w:t>
      </w:r>
    </w:p>
    <w:p w14:paraId="349113B4"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第1</w:t>
      </w:r>
      <w:r>
        <w:rPr>
          <w:rFonts w:asciiTheme="minorEastAsia" w:eastAsiaTheme="minorEastAsia" w:hAnsiTheme="minorEastAsia"/>
        </w:rPr>
        <w:t>.</w:t>
      </w:r>
      <w:r>
        <w:rPr>
          <w:rFonts w:asciiTheme="minorEastAsia" w:eastAsiaTheme="minorEastAsia" w:hAnsiTheme="minorEastAsia" w:hint="eastAsia"/>
        </w:rPr>
        <w:t>2版：2019/10/9作成</w:t>
      </w:r>
    </w:p>
    <w:p w14:paraId="3CADBAD4"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第1</w:t>
      </w:r>
      <w:r>
        <w:rPr>
          <w:rFonts w:asciiTheme="minorEastAsia" w:eastAsiaTheme="minorEastAsia" w:hAnsiTheme="minorEastAsia"/>
        </w:rPr>
        <w:t>.</w:t>
      </w:r>
      <w:r>
        <w:rPr>
          <w:rFonts w:asciiTheme="minorEastAsia" w:eastAsiaTheme="minorEastAsia" w:hAnsiTheme="minorEastAsia" w:hint="eastAsia"/>
        </w:rPr>
        <w:t>3版：2019/10/29作成</w:t>
      </w:r>
    </w:p>
    <w:p w14:paraId="6FE53A11"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rPr>
        <w:t>1.</w:t>
      </w:r>
      <w:r>
        <w:rPr>
          <w:rFonts w:asciiTheme="minorEastAsia" w:eastAsiaTheme="minorEastAsia" w:hAnsiTheme="minorEastAsia" w:hint="eastAsia"/>
        </w:rPr>
        <w:t>4</w:t>
      </w:r>
      <w:r>
        <w:rPr>
          <w:rFonts w:asciiTheme="minorEastAsia" w:eastAsiaTheme="minorEastAsia" w:hAnsiTheme="minorEastAsia"/>
        </w:rPr>
        <w:t>版：20</w:t>
      </w:r>
      <w:r>
        <w:rPr>
          <w:rFonts w:asciiTheme="minorEastAsia" w:eastAsiaTheme="minorEastAsia" w:hAnsiTheme="minorEastAsia" w:hint="eastAsia"/>
        </w:rPr>
        <w:t>21</w:t>
      </w:r>
      <w:r>
        <w:rPr>
          <w:rFonts w:asciiTheme="minorEastAsia" w:eastAsiaTheme="minorEastAsia" w:hAnsiTheme="minorEastAsia"/>
        </w:rPr>
        <w:t>/</w:t>
      </w: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1</w:t>
      </w:r>
      <w:r>
        <w:rPr>
          <w:rFonts w:asciiTheme="minorEastAsia" w:eastAsiaTheme="minorEastAsia" w:hAnsiTheme="minorEastAsia"/>
        </w:rPr>
        <w:t>作成</w:t>
      </w:r>
    </w:p>
    <w:p w14:paraId="47F1A353"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rPr>
        <w:t>1.</w:t>
      </w:r>
      <w:r>
        <w:rPr>
          <w:rFonts w:asciiTheme="minorEastAsia" w:eastAsiaTheme="minorEastAsia" w:hAnsiTheme="minorEastAsia" w:hint="eastAsia"/>
        </w:rPr>
        <w:t>5</w:t>
      </w:r>
      <w:r>
        <w:rPr>
          <w:rFonts w:asciiTheme="minorEastAsia" w:eastAsiaTheme="minorEastAsia" w:hAnsiTheme="minorEastAsia"/>
        </w:rPr>
        <w:t>版：20</w:t>
      </w:r>
      <w:r>
        <w:rPr>
          <w:rFonts w:asciiTheme="minorEastAsia" w:eastAsiaTheme="minorEastAsia" w:hAnsiTheme="minorEastAsia" w:hint="eastAsia"/>
        </w:rPr>
        <w:t>21</w:t>
      </w:r>
      <w:r>
        <w:rPr>
          <w:rFonts w:asciiTheme="minorEastAsia" w:eastAsiaTheme="minorEastAsia" w:hAnsiTheme="minorEastAsia"/>
        </w:rPr>
        <w:t>/</w:t>
      </w:r>
      <w:r>
        <w:rPr>
          <w:rFonts w:asciiTheme="minorEastAsia" w:eastAsiaTheme="minorEastAsia" w:hAnsiTheme="minorEastAsia" w:hint="eastAsia"/>
        </w:rPr>
        <w:t>12</w:t>
      </w:r>
      <w:r>
        <w:rPr>
          <w:rFonts w:asciiTheme="minorEastAsia" w:eastAsiaTheme="minorEastAsia" w:hAnsiTheme="minorEastAsia"/>
        </w:rPr>
        <w:t>/</w:t>
      </w:r>
      <w:r>
        <w:rPr>
          <w:rFonts w:asciiTheme="minorEastAsia" w:eastAsiaTheme="minorEastAsia" w:hAnsiTheme="minorEastAsia" w:hint="eastAsia"/>
        </w:rPr>
        <w:t>17</w:t>
      </w:r>
      <w:r>
        <w:rPr>
          <w:rFonts w:asciiTheme="minorEastAsia" w:eastAsiaTheme="minorEastAsia" w:hAnsiTheme="minorEastAsia"/>
        </w:rPr>
        <w:t>作成</w:t>
      </w:r>
    </w:p>
    <w:p w14:paraId="1C137874"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rPr>
        <w:t>1.</w:t>
      </w:r>
      <w:r>
        <w:rPr>
          <w:rFonts w:asciiTheme="minorEastAsia" w:eastAsiaTheme="minorEastAsia" w:hAnsiTheme="minorEastAsia" w:hint="eastAsia"/>
        </w:rPr>
        <w:t>5.2</w:t>
      </w:r>
      <w:r>
        <w:rPr>
          <w:rFonts w:asciiTheme="minorEastAsia" w:eastAsiaTheme="minorEastAsia" w:hAnsiTheme="minorEastAsia"/>
        </w:rPr>
        <w:t>版：20</w:t>
      </w:r>
      <w:r>
        <w:rPr>
          <w:rFonts w:asciiTheme="minorEastAsia" w:eastAsiaTheme="minorEastAsia" w:hAnsiTheme="minorEastAsia" w:hint="eastAsia"/>
        </w:rPr>
        <w:t>22</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14</w:t>
      </w:r>
      <w:r>
        <w:rPr>
          <w:rFonts w:asciiTheme="minorEastAsia" w:eastAsiaTheme="minorEastAsia" w:hAnsiTheme="minorEastAsia"/>
        </w:rPr>
        <w:t>作成</w:t>
      </w:r>
    </w:p>
    <w:p w14:paraId="3200B0B1"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rPr>
        <w:t>1.</w:t>
      </w:r>
      <w:r>
        <w:rPr>
          <w:rFonts w:asciiTheme="minorEastAsia" w:eastAsiaTheme="minorEastAsia" w:hAnsiTheme="minorEastAsia" w:hint="eastAsia"/>
        </w:rPr>
        <w:t>6</w:t>
      </w:r>
      <w:r>
        <w:rPr>
          <w:rFonts w:asciiTheme="minorEastAsia" w:eastAsiaTheme="minorEastAsia" w:hAnsiTheme="minorEastAsia"/>
        </w:rPr>
        <w:t>版：20</w:t>
      </w:r>
      <w:r>
        <w:rPr>
          <w:rFonts w:asciiTheme="minorEastAsia" w:eastAsiaTheme="minorEastAsia" w:hAnsiTheme="minorEastAsia" w:hint="eastAsia"/>
        </w:rPr>
        <w:t>22</w:t>
      </w:r>
      <w:r>
        <w:rPr>
          <w:rFonts w:asciiTheme="minorEastAsia" w:eastAsiaTheme="minorEastAsia" w:hAnsiTheme="minorEastAsia"/>
        </w:rPr>
        <w:t>/</w:t>
      </w:r>
      <w:r>
        <w:rPr>
          <w:rFonts w:asciiTheme="minorEastAsia" w:eastAsiaTheme="minorEastAsia" w:hAnsiTheme="minorEastAsia" w:hint="eastAsia"/>
        </w:rPr>
        <w:t>8</w:t>
      </w:r>
      <w:r>
        <w:rPr>
          <w:rFonts w:asciiTheme="minorEastAsia" w:eastAsiaTheme="minorEastAsia" w:hAnsiTheme="minorEastAsia"/>
        </w:rPr>
        <w:t>/</w:t>
      </w:r>
      <w:r>
        <w:rPr>
          <w:rFonts w:asciiTheme="minorEastAsia" w:eastAsiaTheme="minorEastAsia" w:hAnsiTheme="minorEastAsia" w:hint="eastAsia"/>
        </w:rPr>
        <w:t>9</w:t>
      </w:r>
      <w:r>
        <w:rPr>
          <w:rFonts w:asciiTheme="minorEastAsia" w:eastAsiaTheme="minorEastAsia" w:hAnsiTheme="minorEastAsia"/>
        </w:rPr>
        <w:t>作成</w:t>
      </w:r>
    </w:p>
    <w:p w14:paraId="5F8732C4"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rPr>
        <w:t>1.7版：2022/11/1作成</w:t>
      </w:r>
    </w:p>
    <w:p w14:paraId="60B37972" w14:textId="77777777" w:rsidR="00252AA1" w:rsidRDefault="003E35C2">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rPr>
        <w:t>1.</w:t>
      </w:r>
      <w:r>
        <w:rPr>
          <w:rFonts w:asciiTheme="minorEastAsia" w:eastAsiaTheme="minorEastAsia" w:hAnsiTheme="minorEastAsia" w:hint="eastAsia"/>
        </w:rPr>
        <w:t>8</w:t>
      </w:r>
      <w:r>
        <w:rPr>
          <w:rFonts w:asciiTheme="minorEastAsia" w:eastAsiaTheme="minorEastAsia" w:hAnsiTheme="minorEastAsia"/>
        </w:rPr>
        <w:t>版：202</w:t>
      </w: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1</w:t>
      </w:r>
      <w:r>
        <w:rPr>
          <w:rFonts w:asciiTheme="minorEastAsia" w:eastAsiaTheme="minorEastAsia" w:hAnsiTheme="minorEastAsia"/>
        </w:rPr>
        <w:t>作成</w:t>
      </w:r>
    </w:p>
    <w:p w14:paraId="074F1077" w14:textId="7F042F23" w:rsidR="00623F56" w:rsidRDefault="00623F56">
      <w:pPr>
        <w:ind w:leftChars="0" w:left="0" w:firstLineChars="0" w:firstLine="0"/>
        <w:jc w:val="both"/>
        <w:rPr>
          <w:rFonts w:asciiTheme="minorEastAsia" w:eastAsiaTheme="minorEastAsia" w:hAnsiTheme="minorEastAsia"/>
        </w:rPr>
      </w:pPr>
      <w:r>
        <w:rPr>
          <w:rFonts w:asciiTheme="minorEastAsia" w:eastAsiaTheme="minorEastAsia" w:hAnsiTheme="minorEastAsia" w:hint="eastAsia"/>
        </w:rPr>
        <w:t>第1.9版：2025/</w:t>
      </w:r>
      <w:r w:rsidR="00CB7B10">
        <w:rPr>
          <w:rFonts w:asciiTheme="minorEastAsia" w:eastAsiaTheme="minorEastAsia" w:hAnsiTheme="minorEastAsia" w:hint="eastAsia"/>
        </w:rPr>
        <w:t>5</w:t>
      </w:r>
      <w:r>
        <w:rPr>
          <w:rFonts w:asciiTheme="minorEastAsia" w:eastAsiaTheme="minorEastAsia" w:hAnsiTheme="minorEastAsia" w:hint="eastAsia"/>
        </w:rPr>
        <w:t>/</w:t>
      </w:r>
      <w:r w:rsidR="00CB7B10">
        <w:rPr>
          <w:rFonts w:asciiTheme="minorEastAsia" w:eastAsiaTheme="minorEastAsia" w:hAnsiTheme="minorEastAsia" w:hint="eastAsia"/>
        </w:rPr>
        <w:t>3</w:t>
      </w:r>
      <w:r>
        <w:rPr>
          <w:rFonts w:asciiTheme="minorEastAsia" w:eastAsiaTheme="minorEastAsia" w:hAnsiTheme="minorEastAsia" w:hint="eastAsia"/>
        </w:rPr>
        <w:t>1作成</w:t>
      </w:r>
    </w:p>
    <w:p w14:paraId="6046E7FF" w14:textId="77777777" w:rsidR="00252AA1" w:rsidRDefault="003E35C2">
      <w:pPr>
        <w:ind w:leftChars="0" w:left="0" w:rightChars="0" w:right="0" w:firstLineChars="0" w:firstLine="0"/>
        <w:rPr>
          <w:rFonts w:asciiTheme="minorEastAsia" w:eastAsiaTheme="minorEastAsia" w:hAnsiTheme="minorEastAsia"/>
        </w:rPr>
      </w:pPr>
      <w:r>
        <w:rPr>
          <w:rFonts w:asciiTheme="minorEastAsia" w:eastAsiaTheme="minorEastAsia" w:hAnsiTheme="minorEastAsia"/>
        </w:rPr>
        <w:br w:type="page"/>
      </w:r>
    </w:p>
    <w:p w14:paraId="1B3F1CD2" w14:textId="77777777" w:rsidR="00252AA1" w:rsidRDefault="00252AA1">
      <w:pPr>
        <w:ind w:leftChars="0" w:left="0" w:rightChars="0" w:right="0" w:firstLineChars="0" w:firstLine="0"/>
        <w:rPr>
          <w:rFonts w:asciiTheme="majorEastAsia" w:eastAsiaTheme="majorEastAsia" w:hAnsiTheme="majorEastAsia"/>
          <w:sz w:val="32"/>
          <w:szCs w:val="32"/>
        </w:rPr>
      </w:pPr>
    </w:p>
    <w:p w14:paraId="5F416F71" w14:textId="77777777" w:rsidR="00252AA1" w:rsidRDefault="00252AA1">
      <w:pPr>
        <w:ind w:leftChars="0" w:left="0" w:rightChars="0" w:right="0" w:firstLineChars="0" w:firstLine="0"/>
        <w:rPr>
          <w:rFonts w:asciiTheme="majorEastAsia" w:eastAsiaTheme="majorEastAsia" w:hAnsiTheme="majorEastAsia"/>
          <w:sz w:val="32"/>
          <w:szCs w:val="32"/>
        </w:rPr>
      </w:pPr>
    </w:p>
    <w:p w14:paraId="6C5D2301" w14:textId="77777777" w:rsidR="00252AA1" w:rsidRDefault="00252AA1">
      <w:pPr>
        <w:ind w:leftChars="0" w:left="0" w:rightChars="0" w:right="0" w:firstLineChars="0" w:firstLine="0"/>
        <w:rPr>
          <w:rFonts w:asciiTheme="majorEastAsia" w:eastAsiaTheme="majorEastAsia" w:hAnsiTheme="majorEastAsia"/>
          <w:sz w:val="32"/>
          <w:szCs w:val="32"/>
        </w:rPr>
      </w:pPr>
    </w:p>
    <w:p w14:paraId="4C14DF37" w14:textId="77777777" w:rsidR="00252AA1" w:rsidRDefault="00252AA1">
      <w:pPr>
        <w:ind w:leftChars="0" w:left="0" w:rightChars="0" w:right="0" w:firstLineChars="0" w:firstLine="0"/>
        <w:rPr>
          <w:rFonts w:asciiTheme="majorEastAsia" w:eastAsiaTheme="majorEastAsia" w:hAnsiTheme="majorEastAsia"/>
          <w:sz w:val="32"/>
          <w:szCs w:val="32"/>
        </w:rPr>
      </w:pPr>
    </w:p>
    <w:p w14:paraId="57C41294" w14:textId="77777777" w:rsidR="00252AA1" w:rsidRDefault="00252AA1">
      <w:pPr>
        <w:ind w:leftChars="0" w:left="0" w:rightChars="0" w:right="0" w:firstLineChars="0" w:firstLine="0"/>
        <w:rPr>
          <w:rFonts w:asciiTheme="majorEastAsia" w:eastAsiaTheme="majorEastAsia" w:hAnsiTheme="majorEastAsia"/>
          <w:sz w:val="32"/>
          <w:szCs w:val="32"/>
        </w:rPr>
      </w:pPr>
    </w:p>
    <w:p w14:paraId="18098A31" w14:textId="77777777" w:rsidR="00252AA1" w:rsidRDefault="00252AA1">
      <w:pPr>
        <w:ind w:leftChars="0" w:left="0" w:rightChars="0" w:right="0" w:firstLineChars="0" w:firstLine="0"/>
        <w:rPr>
          <w:rFonts w:asciiTheme="majorEastAsia" w:eastAsiaTheme="majorEastAsia" w:hAnsiTheme="majorEastAsia"/>
          <w:sz w:val="32"/>
          <w:szCs w:val="32"/>
        </w:rPr>
      </w:pPr>
    </w:p>
    <w:p w14:paraId="410725C9" w14:textId="77777777" w:rsidR="00252AA1" w:rsidRDefault="00252AA1">
      <w:pPr>
        <w:ind w:leftChars="0" w:left="0" w:rightChars="0" w:right="0" w:firstLineChars="0" w:firstLine="0"/>
        <w:rPr>
          <w:rFonts w:asciiTheme="majorEastAsia" w:eastAsiaTheme="majorEastAsia" w:hAnsiTheme="majorEastAsia"/>
          <w:sz w:val="32"/>
          <w:szCs w:val="32"/>
        </w:rPr>
      </w:pPr>
    </w:p>
    <w:p w14:paraId="4A415B66" w14:textId="77777777" w:rsidR="00252AA1" w:rsidRDefault="003E35C2">
      <w:pPr>
        <w:ind w:leftChars="0" w:left="0" w:rightChars="0" w:right="0" w:firstLineChars="0" w:firstLine="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○○病患者における○○の有効性を検討する第○相試験</w:t>
      </w:r>
    </w:p>
    <w:p w14:paraId="485C278E" w14:textId="77777777" w:rsidR="00252AA1" w:rsidRDefault="00252AA1">
      <w:pPr>
        <w:ind w:leftChars="0" w:left="0" w:rightChars="0" w:right="0" w:firstLineChars="0" w:firstLine="0"/>
        <w:jc w:val="center"/>
        <w:rPr>
          <w:rFonts w:asciiTheme="majorEastAsia" w:eastAsiaTheme="majorEastAsia" w:hAnsiTheme="majorEastAsia"/>
          <w:sz w:val="32"/>
          <w:szCs w:val="32"/>
        </w:rPr>
      </w:pPr>
    </w:p>
    <w:p w14:paraId="126641B7" w14:textId="77777777" w:rsidR="00252AA1" w:rsidRDefault="003E35C2">
      <w:pPr>
        <w:ind w:leftChars="0" w:left="0" w:rightChars="0" w:right="0" w:firstLineChars="0" w:firstLine="0"/>
        <w:jc w:val="center"/>
        <w:rPr>
          <w:rFonts w:asciiTheme="majorEastAsia" w:eastAsiaTheme="majorEastAsia" w:hAnsiTheme="majorEastAsia"/>
          <w:sz w:val="24"/>
          <w:szCs w:val="24"/>
        </w:rPr>
      </w:pPr>
      <w:r>
        <w:rPr>
          <w:rFonts w:asciiTheme="majorEastAsia" w:eastAsiaTheme="majorEastAsia" w:hAnsiTheme="majorEastAsia" w:hint="eastAsia"/>
          <w:sz w:val="32"/>
          <w:szCs w:val="32"/>
        </w:rPr>
        <w:t>研究計画書</w:t>
      </w:r>
    </w:p>
    <w:p w14:paraId="77F3B5C3" w14:textId="77777777" w:rsidR="00252AA1" w:rsidRDefault="00252AA1">
      <w:pPr>
        <w:ind w:leftChars="0" w:left="0" w:rightChars="0" w:right="0" w:firstLineChars="0" w:firstLine="0"/>
        <w:rPr>
          <w:rFonts w:asciiTheme="minorEastAsia" w:eastAsiaTheme="minorEastAsia" w:hAnsiTheme="minorEastAsia"/>
          <w:sz w:val="24"/>
          <w:szCs w:val="24"/>
        </w:rPr>
      </w:pPr>
    </w:p>
    <w:p w14:paraId="5B90E117" w14:textId="77777777" w:rsidR="00252AA1" w:rsidRDefault="00252AA1">
      <w:pPr>
        <w:ind w:leftChars="0" w:left="0" w:rightChars="0" w:right="0" w:firstLineChars="0" w:firstLine="0"/>
        <w:rPr>
          <w:rFonts w:asciiTheme="minorEastAsia" w:eastAsiaTheme="minorEastAsia" w:hAnsiTheme="minorEastAsia"/>
          <w:sz w:val="24"/>
          <w:szCs w:val="24"/>
        </w:rPr>
      </w:pPr>
    </w:p>
    <w:p w14:paraId="601814E2" w14:textId="77777777" w:rsidR="00252AA1" w:rsidRDefault="00252AA1">
      <w:pPr>
        <w:ind w:leftChars="0" w:left="0" w:rightChars="0" w:right="0" w:firstLineChars="0" w:firstLine="0"/>
        <w:rPr>
          <w:rFonts w:asciiTheme="minorEastAsia" w:eastAsiaTheme="minorEastAsia" w:hAnsiTheme="minorEastAsia"/>
          <w:sz w:val="24"/>
          <w:szCs w:val="24"/>
        </w:rPr>
      </w:pPr>
    </w:p>
    <w:p w14:paraId="16E600AA" w14:textId="77777777" w:rsidR="00252AA1" w:rsidRDefault="00252AA1">
      <w:pPr>
        <w:ind w:leftChars="0" w:left="0" w:rightChars="0" w:right="0" w:firstLineChars="0" w:firstLine="0"/>
        <w:rPr>
          <w:rFonts w:asciiTheme="minorEastAsia" w:eastAsiaTheme="minorEastAsia" w:hAnsiTheme="minorEastAsia"/>
          <w:sz w:val="24"/>
          <w:szCs w:val="24"/>
        </w:rPr>
      </w:pPr>
    </w:p>
    <w:p w14:paraId="10B43614" w14:textId="77777777" w:rsidR="00252AA1" w:rsidRDefault="00252AA1">
      <w:pPr>
        <w:ind w:leftChars="0" w:left="0" w:rightChars="0" w:right="0" w:firstLineChars="0" w:firstLine="0"/>
        <w:rPr>
          <w:rFonts w:asciiTheme="minorEastAsia" w:eastAsiaTheme="minorEastAsia" w:hAnsiTheme="minorEastAsia"/>
          <w:sz w:val="24"/>
          <w:szCs w:val="24"/>
        </w:rPr>
      </w:pPr>
    </w:p>
    <w:p w14:paraId="6C8B5935" w14:textId="77777777" w:rsidR="00252AA1" w:rsidRDefault="00252AA1">
      <w:pPr>
        <w:ind w:leftChars="0" w:left="0" w:rightChars="0" w:right="0" w:firstLineChars="0" w:firstLine="0"/>
        <w:rPr>
          <w:rFonts w:asciiTheme="minorEastAsia" w:eastAsiaTheme="minorEastAsia" w:hAnsiTheme="minorEastAsia"/>
          <w:sz w:val="24"/>
          <w:szCs w:val="24"/>
        </w:rPr>
      </w:pPr>
    </w:p>
    <w:p w14:paraId="38EA2C15" w14:textId="77777777" w:rsidR="00252AA1" w:rsidRDefault="00252AA1">
      <w:pPr>
        <w:ind w:leftChars="0" w:left="0" w:rightChars="0" w:right="0" w:firstLineChars="0" w:firstLine="0"/>
        <w:rPr>
          <w:rFonts w:asciiTheme="minorEastAsia" w:eastAsiaTheme="minorEastAsia" w:hAnsiTheme="minorEastAsia"/>
          <w:sz w:val="24"/>
          <w:szCs w:val="24"/>
        </w:rPr>
      </w:pPr>
    </w:p>
    <w:p w14:paraId="0AA9F5C7" w14:textId="77777777" w:rsidR="00252AA1" w:rsidRDefault="00252AA1">
      <w:pPr>
        <w:ind w:leftChars="0" w:left="0" w:rightChars="0" w:right="0" w:firstLineChars="0" w:firstLine="0"/>
        <w:rPr>
          <w:rFonts w:asciiTheme="minorEastAsia" w:eastAsiaTheme="minorEastAsia" w:hAnsiTheme="minorEastAsia"/>
          <w:sz w:val="24"/>
          <w:szCs w:val="24"/>
        </w:rPr>
      </w:pPr>
    </w:p>
    <w:p w14:paraId="35468618" w14:textId="77777777" w:rsidR="00252AA1" w:rsidRDefault="00252AA1">
      <w:pPr>
        <w:ind w:leftChars="0" w:left="0" w:rightChars="0" w:right="0" w:firstLineChars="0" w:firstLine="0"/>
        <w:rPr>
          <w:rFonts w:asciiTheme="minorEastAsia" w:eastAsiaTheme="minorEastAsia" w:hAnsiTheme="minorEastAsia"/>
          <w:sz w:val="24"/>
          <w:szCs w:val="24"/>
        </w:rPr>
      </w:pPr>
    </w:p>
    <w:p w14:paraId="0DED0B3B" w14:textId="77777777" w:rsidR="00252AA1" w:rsidRDefault="00252AA1">
      <w:pPr>
        <w:ind w:leftChars="0" w:left="0" w:rightChars="0" w:right="0" w:firstLineChars="0" w:firstLine="0"/>
        <w:rPr>
          <w:rFonts w:asciiTheme="minorEastAsia" w:eastAsiaTheme="minorEastAsia" w:hAnsiTheme="minorEastAsia"/>
          <w:sz w:val="24"/>
          <w:szCs w:val="24"/>
        </w:rPr>
      </w:pPr>
    </w:p>
    <w:p w14:paraId="59D4802B" w14:textId="77777777" w:rsidR="00252AA1" w:rsidRDefault="00252AA1">
      <w:pPr>
        <w:ind w:leftChars="0" w:left="0" w:rightChars="0" w:right="0" w:firstLineChars="0" w:firstLine="0"/>
        <w:rPr>
          <w:rFonts w:asciiTheme="minorEastAsia" w:eastAsiaTheme="minorEastAsia" w:hAnsiTheme="minorEastAsia"/>
          <w:sz w:val="24"/>
          <w:szCs w:val="24"/>
        </w:rPr>
      </w:pPr>
    </w:p>
    <w:p w14:paraId="4845D221" w14:textId="77777777" w:rsidR="00252AA1" w:rsidRDefault="00252AA1">
      <w:pPr>
        <w:ind w:leftChars="0" w:left="0" w:rightChars="0" w:right="0" w:firstLineChars="0" w:firstLine="0"/>
        <w:rPr>
          <w:rFonts w:asciiTheme="minorEastAsia" w:eastAsiaTheme="minorEastAsia" w:hAnsiTheme="minorEastAsia"/>
          <w:sz w:val="24"/>
          <w:szCs w:val="24"/>
        </w:rPr>
      </w:pPr>
    </w:p>
    <w:p w14:paraId="399B1408" w14:textId="6E3D83ED" w:rsidR="00252AA1" w:rsidRDefault="003E35C2">
      <w:pPr>
        <w:ind w:leftChars="0" w:left="0" w:rightChars="0" w:right="0" w:firstLineChars="0" w:firstLine="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13B95">
        <w:rPr>
          <w:rFonts w:ascii="ＭＳ ゴシック" w:eastAsia="ＭＳ ゴシック" w:hAnsi="ＭＳ ゴシック" w:hint="eastAsia"/>
          <w:sz w:val="24"/>
          <w:szCs w:val="24"/>
        </w:rPr>
        <w:t>統括管理者</w:t>
      </w:r>
      <w:r>
        <w:rPr>
          <w:rFonts w:ascii="ＭＳ ゴシック" w:eastAsia="ＭＳ ゴシック" w:hAnsi="ＭＳ ゴシック" w:hint="eastAsia"/>
          <w:sz w:val="24"/>
          <w:szCs w:val="24"/>
        </w:rPr>
        <w:t>】</w:t>
      </w:r>
    </w:p>
    <w:p w14:paraId="0D5C3ACB" w14:textId="77777777" w:rsidR="00252AA1" w:rsidRDefault="003E35C2">
      <w:pPr>
        <w:ind w:leftChars="0" w:left="0" w:rightChars="0" w:right="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p>
    <w:p w14:paraId="264846F4" w14:textId="77777777" w:rsidR="00252AA1" w:rsidRDefault="003E35C2">
      <w:pPr>
        <w:ind w:leftChars="0" w:left="0" w:rightChars="0" w:right="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岡山大学病院○○○○科</w:t>
      </w:r>
    </w:p>
    <w:p w14:paraId="3DD6C3E0" w14:textId="77777777" w:rsidR="00252AA1" w:rsidRDefault="003E35C2">
      <w:pPr>
        <w:ind w:leftChars="0" w:left="0" w:rightChars="0" w:right="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住所：〒7</w:t>
      </w:r>
      <w:r>
        <w:rPr>
          <w:rFonts w:asciiTheme="minorEastAsia" w:eastAsiaTheme="minorEastAsia" w:hAnsiTheme="minorEastAsia"/>
          <w:sz w:val="24"/>
          <w:szCs w:val="24"/>
        </w:rPr>
        <w:t>00-8558</w:t>
      </w:r>
      <w:r>
        <w:rPr>
          <w:rFonts w:asciiTheme="minorEastAsia" w:eastAsiaTheme="minorEastAsia" w:hAnsiTheme="minorEastAsia" w:hint="eastAsia"/>
          <w:sz w:val="24"/>
          <w:szCs w:val="24"/>
        </w:rPr>
        <w:t xml:space="preserve">　岡山市北区鹿田町2</w:t>
      </w:r>
      <w:r>
        <w:rPr>
          <w:rFonts w:asciiTheme="minorEastAsia" w:eastAsiaTheme="minorEastAsia" w:hAnsiTheme="minorEastAsia"/>
          <w:sz w:val="24"/>
          <w:szCs w:val="24"/>
        </w:rPr>
        <w:t>-5-1</w:t>
      </w:r>
    </w:p>
    <w:p w14:paraId="73253BEB" w14:textId="77777777" w:rsidR="00252AA1" w:rsidRDefault="003E35C2">
      <w:pPr>
        <w:ind w:leftChars="0" w:left="0" w:rightChars="0" w:right="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電話番号：0</w:t>
      </w:r>
      <w:r>
        <w:rPr>
          <w:rFonts w:asciiTheme="minorEastAsia" w:eastAsiaTheme="minorEastAsia" w:hAnsiTheme="minorEastAsia"/>
          <w:sz w:val="24"/>
          <w:szCs w:val="24"/>
        </w:rPr>
        <w:t>86-235-</w:t>
      </w:r>
      <w:r>
        <w:rPr>
          <w:rFonts w:asciiTheme="minorEastAsia" w:eastAsiaTheme="minorEastAsia" w:hAnsiTheme="minorEastAsia" w:hint="eastAsia"/>
          <w:sz w:val="24"/>
          <w:szCs w:val="24"/>
        </w:rPr>
        <w:t>○○○○</w:t>
      </w:r>
    </w:p>
    <w:p w14:paraId="40C4C078" w14:textId="77777777" w:rsidR="0018323E" w:rsidRPr="00063366" w:rsidRDefault="0018323E" w:rsidP="0018323E">
      <w:pPr>
        <w:ind w:leftChars="0" w:left="0" w:rightChars="0" w:right="0" w:firstLineChars="0" w:firstLine="0"/>
        <w:rPr>
          <w:rFonts w:asciiTheme="minorEastAsia" w:eastAsiaTheme="minorEastAsia" w:hAnsiTheme="minorEastAsia"/>
          <w:color w:val="FF0000"/>
          <w:sz w:val="24"/>
          <w:szCs w:val="24"/>
        </w:rPr>
      </w:pPr>
      <w:r w:rsidRPr="00063366">
        <w:rPr>
          <w:rFonts w:asciiTheme="minorEastAsia" w:eastAsiaTheme="minorEastAsia" w:hAnsiTheme="minorEastAsia" w:hint="eastAsia"/>
          <w:color w:val="FF0000"/>
          <w:sz w:val="24"/>
          <w:szCs w:val="24"/>
        </w:rPr>
        <w:t>医師・歯科医師である場合は、統括管理者は研究責任医師と兼任可能です。</w:t>
      </w:r>
    </w:p>
    <w:p w14:paraId="57188A0B" w14:textId="2D2094A5" w:rsidR="0018323E" w:rsidRPr="00063366" w:rsidRDefault="0018323E" w:rsidP="5A621115">
      <w:pPr>
        <w:ind w:leftChars="0" w:left="0" w:rightChars="0" w:right="0" w:firstLineChars="0" w:firstLine="0"/>
        <w:rPr>
          <w:rFonts w:asciiTheme="minorEastAsia" w:eastAsiaTheme="minorEastAsia" w:hAnsiTheme="minorEastAsia"/>
          <w:color w:val="FF0000"/>
          <w:sz w:val="24"/>
          <w:szCs w:val="24"/>
        </w:rPr>
      </w:pPr>
      <w:r w:rsidRPr="5A621115">
        <w:rPr>
          <w:rFonts w:asciiTheme="minorEastAsia" w:eastAsiaTheme="minorEastAsia" w:hAnsiTheme="minorEastAsia"/>
          <w:color w:val="FF0000"/>
          <w:sz w:val="24"/>
          <w:szCs w:val="24"/>
        </w:rPr>
        <w:t>多</w:t>
      </w:r>
      <w:r w:rsidR="42877C86" w:rsidRPr="5A621115">
        <w:rPr>
          <w:rFonts w:asciiTheme="minorEastAsia" w:eastAsiaTheme="minorEastAsia" w:hAnsiTheme="minorEastAsia"/>
          <w:color w:val="FF0000"/>
          <w:sz w:val="24"/>
          <w:szCs w:val="24"/>
        </w:rPr>
        <w:t>施</w:t>
      </w:r>
      <w:r w:rsidRPr="5A621115">
        <w:rPr>
          <w:rFonts w:asciiTheme="minorEastAsia" w:eastAsiaTheme="minorEastAsia" w:hAnsiTheme="minorEastAsia"/>
          <w:color w:val="FF0000"/>
          <w:sz w:val="24"/>
          <w:szCs w:val="24"/>
        </w:rPr>
        <w:t>設研究で統括管理者が主幹施設の研究責任医師を兼任する場合、統括管理者は概ね従来の研究代表医師と同じ責務を持つと捉えることが可能です。</w:t>
      </w:r>
    </w:p>
    <w:p w14:paraId="6374A8A7" w14:textId="0F1B0420" w:rsidR="0018323E" w:rsidRPr="00063366" w:rsidRDefault="0018323E" w:rsidP="2FA9A887">
      <w:pPr>
        <w:ind w:leftChars="0" w:left="0" w:rightChars="0" w:right="0" w:firstLineChars="0" w:firstLine="0"/>
        <w:rPr>
          <w:rFonts w:asciiTheme="minorEastAsia" w:eastAsiaTheme="minorEastAsia" w:hAnsiTheme="minorEastAsia"/>
          <w:color w:val="FF0000"/>
          <w:sz w:val="24"/>
          <w:szCs w:val="24"/>
        </w:rPr>
      </w:pPr>
      <w:r w:rsidRPr="639BEC47">
        <w:rPr>
          <w:rFonts w:asciiTheme="minorEastAsia" w:eastAsiaTheme="minorEastAsia" w:hAnsiTheme="minorEastAsia"/>
          <w:color w:val="FF0000"/>
          <w:sz w:val="24"/>
          <w:szCs w:val="24"/>
        </w:rPr>
        <w:t>統括管理者が主幹施設の研究責任医師と異なる場合や統括管理者が医師・歯科医師でない場合は臨床研究法・施行規則及び「再生医療等の安全性の確保等に関する法律施行規則等の一部を改正する省令の公布について」</w:t>
      </w:r>
      <w:r w:rsidR="44A4F1E1" w:rsidRPr="639BEC47">
        <w:rPr>
          <w:rFonts w:asciiTheme="minorEastAsia" w:eastAsiaTheme="minorEastAsia" w:hAnsiTheme="minorEastAsia"/>
          <w:color w:val="FF0000"/>
          <w:sz w:val="24"/>
          <w:szCs w:val="24"/>
        </w:rPr>
        <w:t>等</w:t>
      </w:r>
      <w:r w:rsidRPr="639BEC47">
        <w:rPr>
          <w:rFonts w:asciiTheme="minorEastAsia" w:eastAsiaTheme="minorEastAsia" w:hAnsiTheme="minorEastAsia"/>
          <w:color w:val="FF0000"/>
          <w:sz w:val="24"/>
          <w:szCs w:val="24"/>
        </w:rPr>
        <w:t>を熟読の上、適切な記載・運用を行ってください。</w:t>
      </w:r>
    </w:p>
    <w:p w14:paraId="76789483" w14:textId="0D76F4A6" w:rsidR="00252AA1" w:rsidRDefault="0018323E" w:rsidP="0018323E">
      <w:pPr>
        <w:ind w:leftChars="0" w:left="0" w:rightChars="0" w:right="0" w:firstLineChars="0" w:firstLine="0"/>
        <w:rPr>
          <w:rFonts w:asciiTheme="minorEastAsia" w:eastAsiaTheme="minorEastAsia" w:hAnsiTheme="minorEastAsia"/>
          <w:sz w:val="24"/>
          <w:szCs w:val="24"/>
        </w:rPr>
      </w:pPr>
      <w:hyperlink r:id="rId8" w:history="1">
        <w:r w:rsidRPr="00063366">
          <w:rPr>
            <w:rStyle w:val="aff9"/>
            <w:rFonts w:asciiTheme="minorEastAsia" w:eastAsiaTheme="minorEastAsia" w:hAnsiTheme="minorEastAsia"/>
            <w:color w:val="FF0000"/>
            <w:sz w:val="24"/>
            <w:szCs w:val="24"/>
          </w:rPr>
          <w:t>https://www.mhlw.go.jp/stf/seisakunitsuite/bunya/0000163417.html</w:t>
        </w:r>
      </w:hyperlink>
    </w:p>
    <w:p w14:paraId="0AE66665" w14:textId="77777777" w:rsidR="00252AA1" w:rsidRDefault="00252AA1">
      <w:pPr>
        <w:ind w:leftChars="0" w:left="0" w:rightChars="0" w:right="0" w:firstLineChars="0" w:firstLine="0"/>
        <w:rPr>
          <w:rFonts w:asciiTheme="minorEastAsia" w:eastAsiaTheme="minorEastAsia" w:hAnsiTheme="minorEastAsia"/>
          <w:sz w:val="24"/>
          <w:szCs w:val="24"/>
        </w:rPr>
      </w:pPr>
    </w:p>
    <w:p w14:paraId="645D594D" w14:textId="77777777" w:rsidR="0018323E" w:rsidRDefault="0018323E">
      <w:pPr>
        <w:ind w:leftChars="0" w:left="0" w:rightChars="0" w:right="0" w:firstLineChars="0" w:firstLine="0"/>
        <w:rPr>
          <w:rFonts w:asciiTheme="minorEastAsia" w:eastAsiaTheme="minorEastAsia" w:hAnsiTheme="minorEastAsia"/>
          <w:sz w:val="24"/>
          <w:szCs w:val="24"/>
        </w:rPr>
      </w:pPr>
    </w:p>
    <w:p w14:paraId="43F2ED75" w14:textId="77777777" w:rsidR="00252AA1" w:rsidRDefault="00252AA1">
      <w:pPr>
        <w:ind w:leftChars="0" w:left="0" w:rightChars="0" w:right="0" w:firstLineChars="0" w:firstLine="0"/>
        <w:rPr>
          <w:rFonts w:asciiTheme="minorEastAsia" w:eastAsiaTheme="minorEastAsia" w:hAnsiTheme="minorEastAsia"/>
          <w:sz w:val="24"/>
          <w:szCs w:val="24"/>
        </w:rPr>
      </w:pPr>
    </w:p>
    <w:p w14:paraId="598C8741" w14:textId="77777777" w:rsidR="00252AA1" w:rsidRDefault="003E35C2">
      <w:pPr>
        <w:wordWrap w:val="0"/>
        <w:ind w:leftChars="0" w:left="0" w:firstLineChars="0"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w:t>
      </w:r>
      <w:r>
        <w:rPr>
          <w:rFonts w:asciiTheme="minorEastAsia" w:eastAsiaTheme="minorEastAsia" w:hAnsiTheme="minorEastAsia" w:hint="eastAsia"/>
          <w:sz w:val="24"/>
          <w:szCs w:val="24"/>
        </w:rPr>
        <w:t>○○年○○月○○日　第1</w:t>
      </w:r>
      <w:r>
        <w:rPr>
          <w:rFonts w:asciiTheme="minorEastAsia" w:eastAsiaTheme="minorEastAsia" w:hAnsiTheme="minorEastAsia"/>
          <w:sz w:val="24"/>
          <w:szCs w:val="24"/>
        </w:rPr>
        <w:t>.0</w:t>
      </w:r>
      <w:r>
        <w:rPr>
          <w:rFonts w:asciiTheme="minorEastAsia" w:eastAsiaTheme="minorEastAsia" w:hAnsiTheme="minorEastAsia" w:hint="eastAsia"/>
          <w:sz w:val="24"/>
          <w:szCs w:val="24"/>
        </w:rPr>
        <w:t>版作成</w:t>
      </w:r>
    </w:p>
    <w:p w14:paraId="7F2DBC13" w14:textId="77777777" w:rsidR="00252AA1" w:rsidRDefault="003E35C2">
      <w:pPr>
        <w:ind w:leftChars="0" w:left="0" w:firstLineChars="0" w:firstLine="0"/>
        <w:jc w:val="right"/>
        <w:rPr>
          <w:rFonts w:asciiTheme="minorEastAsia" w:eastAsiaTheme="minorEastAsia" w:hAnsiTheme="minorEastAsia"/>
          <w:sz w:val="24"/>
          <w:szCs w:val="24"/>
        </w:rPr>
      </w:pPr>
      <w:r>
        <w:rPr>
          <w:rFonts w:asciiTheme="minorEastAsia" w:eastAsiaTheme="minorEastAsia" w:hAnsiTheme="minorEastAsia" w:hint="eastAsia"/>
          <w:color w:val="FF0000"/>
          <w:sz w:val="21"/>
          <w:szCs w:val="21"/>
        </w:rPr>
        <w:t>版割れを避けるため、必ず改定の都度、版数を明記するようにしてください。</w:t>
      </w:r>
    </w:p>
    <w:p w14:paraId="18952196" w14:textId="77777777" w:rsidR="00252AA1" w:rsidRDefault="003E35C2">
      <w:pPr>
        <w:ind w:leftChars="0" w:left="0" w:firstLineChars="0" w:firstLine="0"/>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2C36348F" w14:textId="77777777" w:rsidR="00252AA1" w:rsidRDefault="00252AA1">
      <w:pPr>
        <w:ind w:leftChars="0" w:left="0" w:firstLineChars="0" w:firstLine="0"/>
        <w:rPr>
          <w:rFonts w:asciiTheme="minorEastAsia" w:eastAsiaTheme="minorEastAsia" w:hAnsiTheme="minorEastAsia"/>
          <w:sz w:val="24"/>
          <w:szCs w:val="24"/>
        </w:rPr>
      </w:pPr>
    </w:p>
    <w:p w14:paraId="368B2D36" w14:textId="77777777" w:rsidR="00252AA1" w:rsidRDefault="003E35C2">
      <w:pPr>
        <w:ind w:leftChars="0" w:left="0" w:firstLineChars="0" w:firstLine="0"/>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○○病患者における○○の有効性を検討する第○相試験</w:t>
      </w:r>
    </w:p>
    <w:p w14:paraId="1452539A" w14:textId="77777777" w:rsidR="00252AA1" w:rsidRDefault="003E35C2">
      <w:pPr>
        <w:ind w:leftChars="0" w:left="0" w:firstLineChars="0" w:firstLine="0"/>
        <w:jc w:val="center"/>
        <w:rPr>
          <w:rFonts w:asciiTheme="minorEastAsia" w:eastAsiaTheme="minorEastAsia" w:hAnsiTheme="minorEastAsia"/>
          <w:sz w:val="21"/>
          <w:szCs w:val="21"/>
        </w:rPr>
      </w:pPr>
      <w:r>
        <w:rPr>
          <w:rFonts w:asciiTheme="majorEastAsia" w:eastAsiaTheme="majorEastAsia" w:hAnsiTheme="majorEastAsia" w:hint="eastAsia"/>
          <w:sz w:val="21"/>
          <w:szCs w:val="21"/>
        </w:rPr>
        <w:t>研究計画書</w:t>
      </w:r>
    </w:p>
    <w:p w14:paraId="355DEC66" w14:textId="77777777" w:rsidR="00252AA1" w:rsidRDefault="00252AA1">
      <w:pPr>
        <w:ind w:leftChars="0" w:left="0" w:firstLineChars="0" w:firstLine="0"/>
        <w:jc w:val="center"/>
        <w:rPr>
          <w:rFonts w:asciiTheme="minorEastAsia" w:eastAsiaTheme="minorEastAsia" w:hAnsiTheme="minorEastAsia"/>
          <w:sz w:val="21"/>
          <w:szCs w:val="21"/>
        </w:rPr>
      </w:pPr>
    </w:p>
    <w:p w14:paraId="6F42DA65" w14:textId="77777777" w:rsidR="00252AA1" w:rsidRDefault="003E35C2">
      <w:pPr>
        <w:ind w:leftChars="0" w:left="0" w:firstLineChars="0" w:firstLine="0"/>
        <w:rPr>
          <w:rFonts w:asciiTheme="majorEastAsia" w:eastAsiaTheme="majorEastAsia" w:hAnsiTheme="majorEastAsia"/>
          <w:sz w:val="21"/>
          <w:szCs w:val="21"/>
        </w:rPr>
      </w:pPr>
      <w:r>
        <w:rPr>
          <w:rFonts w:asciiTheme="majorEastAsia" w:eastAsiaTheme="majorEastAsia" w:hAnsiTheme="majorEastAsia" w:hint="eastAsia"/>
          <w:sz w:val="21"/>
          <w:szCs w:val="21"/>
        </w:rPr>
        <w:t>１．研究の名称</w:t>
      </w:r>
    </w:p>
    <w:p w14:paraId="72C1509F" w14:textId="77777777" w:rsidR="00252AA1" w:rsidRDefault="003E35C2">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○○病患者における○○の有効性を検討する第○相試験</w:t>
      </w:r>
    </w:p>
    <w:p w14:paraId="7D3ECE62" w14:textId="77777777" w:rsidR="00252AA1" w:rsidRDefault="00252AA1">
      <w:pPr>
        <w:ind w:leftChars="0" w:left="0" w:firstLineChars="0" w:firstLine="0"/>
        <w:rPr>
          <w:rFonts w:asciiTheme="minorEastAsia" w:eastAsiaTheme="minorEastAsia" w:hAnsiTheme="minorEastAsia"/>
          <w:sz w:val="21"/>
          <w:szCs w:val="21"/>
        </w:rPr>
      </w:pPr>
    </w:p>
    <w:p w14:paraId="6D8071B8" w14:textId="77777777" w:rsidR="00252AA1" w:rsidRDefault="003E35C2" w:rsidP="2FA9A887">
      <w:pPr>
        <w:ind w:leftChars="0" w:left="0" w:firstLineChars="0" w:firstLine="0"/>
        <w:rPr>
          <w:rFonts w:asciiTheme="majorEastAsia" w:eastAsiaTheme="majorEastAsia" w:hAnsiTheme="majorEastAsia"/>
          <w:sz w:val="21"/>
          <w:szCs w:val="21"/>
        </w:rPr>
      </w:pPr>
      <w:r w:rsidRPr="2FA9A887">
        <w:rPr>
          <w:rFonts w:asciiTheme="majorEastAsia" w:eastAsiaTheme="majorEastAsia" w:hAnsiTheme="majorEastAsia"/>
          <w:sz w:val="21"/>
          <w:szCs w:val="21"/>
        </w:rPr>
        <w:t>２．研究の実施体制（実施医療機関の名称及び研究者等の氏名を含む）</w:t>
      </w:r>
    </w:p>
    <w:p w14:paraId="7397A43D" w14:textId="77777777" w:rsidR="00252AA1" w:rsidRDefault="003E35C2">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本研究は以下の体制で実施する。</w:t>
      </w:r>
    </w:p>
    <w:p w14:paraId="1B84B6DE" w14:textId="77777777" w:rsidR="00252AA1" w:rsidRDefault="003E35C2">
      <w:pPr>
        <w:ind w:leftChars="0" w:left="0" w:firstLineChars="0" w:firstLine="0"/>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color w:val="FF0000"/>
          <w:sz w:val="21"/>
          <w:szCs w:val="21"/>
          <w:highlight w:val="yellow"/>
        </w:rPr>
        <w:t>この雛形は多施設共同研究用です。単独研究の場合は、別の雛形を使用してください。</w:t>
      </w:r>
    </w:p>
    <w:p w14:paraId="4D681C1E" w14:textId="77777777" w:rsidR="00252AA1" w:rsidRDefault="00252AA1">
      <w:pPr>
        <w:ind w:leftChars="0" w:left="0" w:firstLineChars="0" w:firstLine="0"/>
        <w:rPr>
          <w:rFonts w:asciiTheme="minorEastAsia" w:eastAsiaTheme="minorEastAsia" w:hAnsiTheme="minorEastAsia"/>
          <w:sz w:val="21"/>
          <w:szCs w:val="21"/>
        </w:rPr>
      </w:pPr>
    </w:p>
    <w:p w14:paraId="2E0B90F4" w14:textId="64F4237A" w:rsidR="00252AA1" w:rsidRDefault="00813B95">
      <w:pPr>
        <w:ind w:leftChars="0" w:left="0" w:firstLineChars="200" w:firstLine="420"/>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統括管理者とその連絡先、及びモニタリング担当責任者については必ず記載してください。</w:t>
      </w:r>
    </w:p>
    <w:p w14:paraId="0CC4A341" w14:textId="62DF6C01" w:rsidR="00252AA1" w:rsidRDefault="003E35C2">
      <w:pPr>
        <w:ind w:leftChars="100" w:left="220" w:firstLine="210"/>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また、データマネジメント担当責任者、監査担当責任者、統計解析担当責任者、研究・開発計画支援担当者、調整・管理実務担当機関を置かれている場合は記載してください。（「実施計画</w:t>
      </w:r>
      <w:r w:rsidR="00623F56" w:rsidRPr="00623F56">
        <w:rPr>
          <w:rFonts w:asciiTheme="minorEastAsia" w:eastAsiaTheme="minorEastAsia" w:hAnsiTheme="minorEastAsia" w:cs="Arial" w:hint="eastAsia"/>
          <w:color w:val="FF0000"/>
          <w:sz w:val="21"/>
          <w:szCs w:val="21"/>
        </w:rPr>
        <w:t>（省令様式第</w:t>
      </w:r>
      <w:r w:rsidR="00623F56" w:rsidRPr="00623F56">
        <w:rPr>
          <w:rFonts w:asciiTheme="minorEastAsia" w:eastAsiaTheme="minorEastAsia" w:hAnsiTheme="minorEastAsia" w:cs="Arial"/>
          <w:color w:val="FF0000"/>
          <w:sz w:val="21"/>
          <w:szCs w:val="21"/>
        </w:rPr>
        <w:t>1）</w:t>
      </w:r>
      <w:r>
        <w:rPr>
          <w:rFonts w:asciiTheme="minorEastAsia" w:eastAsiaTheme="minorEastAsia" w:hAnsiTheme="minorEastAsia" w:cs="Arial"/>
          <w:color w:val="FF0000"/>
          <w:sz w:val="21"/>
          <w:szCs w:val="21"/>
        </w:rPr>
        <w:t>」と齟齬なく記載してください。</w:t>
      </w:r>
      <w:r>
        <w:rPr>
          <w:rFonts w:asciiTheme="minorEastAsia" w:eastAsiaTheme="minorEastAsia" w:hAnsiTheme="minorEastAsia" w:cs="Arial" w:hint="eastAsia"/>
          <w:color w:val="FF0000"/>
          <w:sz w:val="21"/>
          <w:szCs w:val="21"/>
        </w:rPr>
        <w:t>）</w:t>
      </w:r>
    </w:p>
    <w:p w14:paraId="6EB7BA72" w14:textId="77777777" w:rsidR="00252AA1" w:rsidRDefault="00252AA1">
      <w:pPr>
        <w:ind w:leftChars="0" w:left="0" w:firstLineChars="0" w:firstLine="0"/>
        <w:rPr>
          <w:rFonts w:asciiTheme="minorEastAsia" w:eastAsiaTheme="minorEastAsia" w:hAnsiTheme="minorEastAsia"/>
          <w:sz w:val="21"/>
          <w:szCs w:val="21"/>
        </w:rPr>
      </w:pPr>
    </w:p>
    <w:p w14:paraId="19788C58" w14:textId="77C5D54C" w:rsidR="00252AA1" w:rsidRPr="00063366" w:rsidRDefault="003E35C2" w:rsidP="5A621115">
      <w:pPr>
        <w:ind w:leftChars="0" w:left="0" w:firstLine="210"/>
        <w:rPr>
          <w:rFonts w:asciiTheme="minorEastAsia" w:eastAsiaTheme="minorEastAsia" w:hAnsiTheme="minorEastAsia"/>
          <w:sz w:val="21"/>
          <w:szCs w:val="21"/>
        </w:rPr>
      </w:pPr>
      <w:r w:rsidRPr="5A621115">
        <w:rPr>
          <w:rFonts w:asciiTheme="minorEastAsia" w:eastAsiaTheme="minorEastAsia" w:hAnsiTheme="minorEastAsia"/>
          <w:sz w:val="21"/>
          <w:szCs w:val="21"/>
        </w:rPr>
        <w:t>【</w:t>
      </w:r>
      <w:r w:rsidR="00813B95" w:rsidRPr="5A621115">
        <w:rPr>
          <w:rFonts w:asciiTheme="minorEastAsia" w:eastAsiaTheme="minorEastAsia" w:hAnsiTheme="minorEastAsia"/>
          <w:sz w:val="21"/>
          <w:szCs w:val="21"/>
        </w:rPr>
        <w:t>統括管理者</w:t>
      </w:r>
      <w:r w:rsidRPr="5A621115">
        <w:rPr>
          <w:rFonts w:asciiTheme="minorEastAsia" w:eastAsiaTheme="minorEastAsia" w:hAnsiTheme="minorEastAsia"/>
          <w:sz w:val="21"/>
          <w:szCs w:val="21"/>
        </w:rPr>
        <w:t>】</w:t>
      </w:r>
    </w:p>
    <w:p w14:paraId="40ACD938" w14:textId="77777777" w:rsidR="00252AA1" w:rsidRPr="00063366" w:rsidRDefault="003E35C2">
      <w:pPr>
        <w:ind w:leftChars="0" w:left="0" w:firstLineChars="0" w:firstLine="0"/>
        <w:rPr>
          <w:rFonts w:asciiTheme="minorEastAsia" w:eastAsiaTheme="minorEastAsia" w:hAnsiTheme="minorEastAsia"/>
          <w:sz w:val="21"/>
          <w:szCs w:val="21"/>
        </w:rPr>
      </w:pPr>
      <w:r w:rsidRPr="00063366">
        <w:rPr>
          <w:rFonts w:asciiTheme="minorEastAsia" w:eastAsiaTheme="minorEastAsia" w:hAnsiTheme="minorEastAsia" w:hint="eastAsia"/>
          <w:sz w:val="21"/>
          <w:szCs w:val="21"/>
        </w:rPr>
        <w:t xml:space="preserve">　　所属：岡山大学病院○○○○科　職名：</w:t>
      </w:r>
      <w:r w:rsidRPr="00063366">
        <w:rPr>
          <w:rFonts w:asciiTheme="minorEastAsia" w:eastAsiaTheme="minorEastAsia" w:hAnsiTheme="minorEastAsia" w:hint="eastAsia"/>
          <w:color w:val="0070C0"/>
          <w:sz w:val="21"/>
          <w:szCs w:val="21"/>
        </w:rPr>
        <w:t>医師（または歯科医師）</w:t>
      </w:r>
      <w:r w:rsidRPr="00063366">
        <w:rPr>
          <w:rFonts w:asciiTheme="minorEastAsia" w:eastAsiaTheme="minorEastAsia" w:hAnsiTheme="minorEastAsia" w:hint="eastAsia"/>
          <w:sz w:val="21"/>
          <w:szCs w:val="21"/>
        </w:rPr>
        <w:t xml:space="preserve">　氏名：○○○○</w:t>
      </w:r>
    </w:p>
    <w:p w14:paraId="42161D99" w14:textId="77777777" w:rsidR="00252AA1" w:rsidRPr="00063366" w:rsidRDefault="003E35C2">
      <w:pPr>
        <w:ind w:leftChars="0" w:left="0" w:firstLineChars="200" w:firstLine="420"/>
        <w:rPr>
          <w:rFonts w:asciiTheme="minorEastAsia" w:eastAsiaTheme="minorEastAsia" w:hAnsiTheme="minorEastAsia"/>
          <w:sz w:val="21"/>
          <w:szCs w:val="21"/>
        </w:rPr>
      </w:pPr>
      <w:r w:rsidRPr="00063366">
        <w:rPr>
          <w:rFonts w:asciiTheme="minorEastAsia" w:eastAsiaTheme="minorEastAsia" w:hAnsiTheme="minorEastAsia" w:hint="eastAsia"/>
          <w:sz w:val="21"/>
          <w:szCs w:val="21"/>
        </w:rPr>
        <w:t>住所：〒</w:t>
      </w:r>
      <w:r w:rsidRPr="00063366">
        <w:rPr>
          <w:rFonts w:asciiTheme="minorEastAsia" w:eastAsiaTheme="minorEastAsia" w:hAnsiTheme="minorEastAsia"/>
          <w:sz w:val="21"/>
          <w:szCs w:val="21"/>
        </w:rPr>
        <w:t>700-8558　岡山県岡山市北区鹿田町2-5-1</w:t>
      </w:r>
    </w:p>
    <w:p w14:paraId="657A51C5" w14:textId="53F31426" w:rsidR="00252AA1" w:rsidRDefault="003E35C2">
      <w:pPr>
        <w:ind w:leftChars="0" w:left="0" w:firstLineChars="200" w:firstLine="420"/>
        <w:rPr>
          <w:rFonts w:asciiTheme="minorEastAsia" w:eastAsiaTheme="minorEastAsia" w:hAnsiTheme="minorEastAsia"/>
          <w:sz w:val="21"/>
          <w:szCs w:val="21"/>
        </w:rPr>
      </w:pPr>
      <w:r w:rsidRPr="00063366">
        <w:rPr>
          <w:rFonts w:asciiTheme="minorEastAsia" w:eastAsiaTheme="minorEastAsia" w:hAnsiTheme="minorEastAsia" w:hint="eastAsia"/>
          <w:sz w:val="21"/>
          <w:szCs w:val="21"/>
        </w:rPr>
        <w:t>電話</w:t>
      </w:r>
      <w:r w:rsidR="005F5AC5">
        <w:rPr>
          <w:rFonts w:asciiTheme="minorEastAsia" w:eastAsiaTheme="minorEastAsia" w:hAnsiTheme="minorEastAsia" w:hint="eastAsia"/>
          <w:sz w:val="21"/>
          <w:szCs w:val="21"/>
        </w:rPr>
        <w:t>番号</w:t>
      </w:r>
      <w:r w:rsidRPr="00063366">
        <w:rPr>
          <w:rFonts w:asciiTheme="minorEastAsia" w:eastAsiaTheme="minorEastAsia" w:hAnsiTheme="minorEastAsia" w:hint="eastAsia"/>
          <w:sz w:val="21"/>
          <w:szCs w:val="21"/>
        </w:rPr>
        <w:t>：</w:t>
      </w:r>
      <w:r w:rsidRPr="00063366">
        <w:rPr>
          <w:rFonts w:asciiTheme="minorEastAsia" w:eastAsiaTheme="minorEastAsia" w:hAnsiTheme="minorEastAsia"/>
          <w:sz w:val="21"/>
          <w:szCs w:val="21"/>
        </w:rPr>
        <w:t>086-235-</w:t>
      </w:r>
      <w:r w:rsidRPr="00063366">
        <w:rPr>
          <w:rFonts w:asciiTheme="minorEastAsia" w:eastAsiaTheme="minorEastAsia" w:hAnsiTheme="minorEastAsia" w:hint="eastAsia"/>
          <w:sz w:val="21"/>
          <w:szCs w:val="21"/>
        </w:rPr>
        <w:t>〇〇〇〇</w:t>
      </w:r>
    </w:p>
    <w:p w14:paraId="209FCE95" w14:textId="77777777" w:rsidR="00252AA1" w:rsidRDefault="00252AA1">
      <w:pPr>
        <w:ind w:leftChars="0" w:left="0" w:firstLineChars="0" w:firstLine="0"/>
        <w:rPr>
          <w:rFonts w:asciiTheme="minorEastAsia" w:eastAsiaTheme="minorEastAsia" w:hAnsiTheme="minorEastAsia" w:cs="Arial"/>
          <w:color w:val="FF0000"/>
          <w:sz w:val="21"/>
          <w:szCs w:val="21"/>
        </w:rPr>
      </w:pPr>
    </w:p>
    <w:p w14:paraId="2DC4DFB4" w14:textId="77777777" w:rsidR="00252AA1" w:rsidRDefault="003E35C2">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【実施医療機関】</w:t>
      </w:r>
    </w:p>
    <w:p w14:paraId="74C6D15B" w14:textId="77777777" w:rsidR="00252AA1" w:rsidRDefault="003E35C2">
      <w:pPr>
        <w:ind w:leftChars="0" w:left="0"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別紙</w:t>
      </w:r>
      <w:r>
        <w:rPr>
          <w:rFonts w:asciiTheme="minorEastAsia" w:eastAsiaTheme="minorEastAsia" w:hAnsiTheme="minorEastAsia"/>
          <w:sz w:val="21"/>
          <w:szCs w:val="21"/>
        </w:rPr>
        <w:t>1参照</w:t>
      </w:r>
      <w:bookmarkStart w:id="0" w:name="_Hlk71620815"/>
    </w:p>
    <w:bookmarkEnd w:id="0"/>
    <w:p w14:paraId="0A5A8F84" w14:textId="77777777" w:rsidR="00252AA1" w:rsidRDefault="00252AA1">
      <w:pPr>
        <w:ind w:leftChars="0" w:left="0" w:firstLineChars="0" w:firstLine="0"/>
        <w:rPr>
          <w:rFonts w:asciiTheme="minorEastAsia" w:eastAsiaTheme="minorEastAsia" w:hAnsiTheme="minorEastAsia"/>
          <w:sz w:val="21"/>
          <w:szCs w:val="21"/>
        </w:rPr>
      </w:pPr>
    </w:p>
    <w:p w14:paraId="4F406D61" w14:textId="77777777" w:rsidR="00252AA1" w:rsidRDefault="003E35C2">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【研究事務局】</w:t>
      </w:r>
    </w:p>
    <w:p w14:paraId="75B10571" w14:textId="77777777" w:rsidR="00252AA1" w:rsidRDefault="003E35C2">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岡山大学病院○○○○科　</w:t>
      </w:r>
      <w:bookmarkStart w:id="1" w:name="_Hlk60825005"/>
      <w:r>
        <w:rPr>
          <w:rFonts w:asciiTheme="minorEastAsia" w:eastAsiaTheme="minorEastAsia" w:hAnsiTheme="minorEastAsia" w:hint="eastAsia"/>
          <w:sz w:val="21"/>
          <w:szCs w:val="21"/>
        </w:rPr>
        <w:t>研究事務局</w:t>
      </w:r>
      <w:bookmarkEnd w:id="1"/>
      <w:r>
        <w:rPr>
          <w:rFonts w:asciiTheme="minorEastAsia" w:eastAsiaTheme="minorEastAsia" w:hAnsiTheme="minorEastAsia" w:hint="eastAsia"/>
          <w:sz w:val="21"/>
          <w:szCs w:val="21"/>
        </w:rPr>
        <w:t>担当　○○○○</w:t>
      </w:r>
    </w:p>
    <w:p w14:paraId="232AACC6" w14:textId="77777777" w:rsidR="00252AA1" w:rsidRDefault="003E35C2">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住所：〒</w:t>
      </w:r>
      <w:r>
        <w:rPr>
          <w:rFonts w:asciiTheme="minorEastAsia" w:eastAsiaTheme="minorEastAsia" w:hAnsiTheme="minorEastAsia"/>
          <w:sz w:val="21"/>
          <w:szCs w:val="21"/>
        </w:rPr>
        <w:t>700-8558　岡山市北区鹿田町2-5-1</w:t>
      </w:r>
    </w:p>
    <w:p w14:paraId="3732F0FC" w14:textId="77777777" w:rsidR="00252AA1" w:rsidRDefault="003E35C2">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電話番号：</w:t>
      </w:r>
      <w:r>
        <w:rPr>
          <w:rFonts w:asciiTheme="minorEastAsia" w:eastAsiaTheme="minorEastAsia" w:hAnsiTheme="minorEastAsia"/>
          <w:sz w:val="21"/>
          <w:szCs w:val="21"/>
        </w:rPr>
        <w:t>086-235-○○○○（平日：○○時～○○時）</w:t>
      </w:r>
    </w:p>
    <w:p w14:paraId="3853D135" w14:textId="77777777" w:rsidR="00252AA1" w:rsidRDefault="003E35C2">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086-235-○○○○（平日夜間、休日）</w:t>
      </w:r>
    </w:p>
    <w:p w14:paraId="028DBA0C" w14:textId="77777777" w:rsidR="00252AA1" w:rsidRDefault="00252AA1">
      <w:pPr>
        <w:ind w:leftChars="0" w:left="0" w:firstLineChars="0" w:firstLine="0"/>
        <w:rPr>
          <w:rFonts w:asciiTheme="minorEastAsia" w:eastAsiaTheme="minorEastAsia" w:hAnsiTheme="minorEastAsia"/>
          <w:sz w:val="21"/>
          <w:szCs w:val="21"/>
        </w:rPr>
      </w:pPr>
    </w:p>
    <w:p w14:paraId="1226FF08" w14:textId="77777777" w:rsidR="00252AA1" w:rsidRDefault="003E35C2">
      <w:pPr>
        <w:ind w:leftChars="0" w:left="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モニタリング</w:t>
      </w:r>
      <w:r>
        <w:rPr>
          <w:rFonts w:asciiTheme="minorEastAsia" w:eastAsiaTheme="minorEastAsia" w:hAnsiTheme="minorEastAsia" w:hint="eastAsia"/>
          <w:sz w:val="21"/>
          <w:szCs w:val="21"/>
        </w:rPr>
        <w:t>担当</w:t>
      </w:r>
      <w:r>
        <w:rPr>
          <w:rFonts w:asciiTheme="minorEastAsia" w:eastAsiaTheme="minorEastAsia" w:hAnsiTheme="minorEastAsia"/>
          <w:sz w:val="21"/>
          <w:szCs w:val="21"/>
        </w:rPr>
        <w:t>責任者</w:t>
      </w:r>
      <w:r>
        <w:rPr>
          <w:rFonts w:asciiTheme="minorEastAsia" w:eastAsiaTheme="minorEastAsia" w:hAnsiTheme="minorEastAsia" w:hint="eastAsia"/>
          <w:sz w:val="21"/>
          <w:szCs w:val="21"/>
        </w:rPr>
        <w:t>】</w:t>
      </w:r>
    </w:p>
    <w:p w14:paraId="7D1290E0" w14:textId="77777777" w:rsidR="00252AA1" w:rsidRDefault="003E35C2">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所属：岡山大学病院○○○○科　職名：○○　氏名：○○○○</w:t>
      </w:r>
    </w:p>
    <w:p w14:paraId="4C4CD058" w14:textId="7B94B932" w:rsidR="00252AA1" w:rsidRDefault="003E35C2">
      <w:pPr>
        <w:ind w:leftChars="0" w:left="0" w:firstLineChars="0" w:firstLine="0"/>
        <w:rPr>
          <w:rFonts w:asciiTheme="minorEastAsia" w:eastAsiaTheme="minorEastAsia" w:hAnsiTheme="minorEastAsia"/>
          <w:sz w:val="21"/>
          <w:szCs w:val="21"/>
        </w:rPr>
      </w:pPr>
      <w:r w:rsidRPr="532E8005">
        <w:rPr>
          <w:rFonts w:asciiTheme="minorEastAsia" w:eastAsiaTheme="minorEastAsia" w:hAnsiTheme="minorEastAsia"/>
          <w:sz w:val="21"/>
          <w:szCs w:val="21"/>
        </w:rPr>
        <w:t xml:space="preserve">　　</w:t>
      </w:r>
      <w:r w:rsidR="00700C11" w:rsidRPr="532E8005">
        <w:rPr>
          <w:rFonts w:asciiTheme="minorEastAsia" w:eastAsiaTheme="minorEastAsia" w:hAnsiTheme="minorEastAsia"/>
          <w:sz w:val="21"/>
          <w:szCs w:val="21"/>
        </w:rPr>
        <w:t>電話番号</w:t>
      </w:r>
      <w:r w:rsidRPr="532E8005">
        <w:rPr>
          <w:rFonts w:asciiTheme="minorEastAsia" w:eastAsiaTheme="minorEastAsia" w:hAnsiTheme="minorEastAsia"/>
          <w:sz w:val="21"/>
          <w:szCs w:val="21"/>
        </w:rPr>
        <w:t>：○○○○○○○○</w:t>
      </w:r>
    </w:p>
    <w:p w14:paraId="4367B1A2" w14:textId="77777777" w:rsidR="003621C8" w:rsidRDefault="003E35C2" w:rsidP="003621C8">
      <w:pPr>
        <w:ind w:leftChars="0" w:left="0" w:firstLineChars="200" w:firstLine="420"/>
        <w:rPr>
          <w:rFonts w:asciiTheme="minorEastAsia" w:eastAsiaTheme="minorEastAsia" w:hAnsiTheme="minorEastAsia" w:cs="Arial"/>
          <w:color w:val="FF0000"/>
          <w:sz w:val="21"/>
          <w:szCs w:val="21"/>
        </w:rPr>
      </w:pPr>
      <w:r w:rsidRPr="76D9E404">
        <w:rPr>
          <w:rFonts w:asciiTheme="minorEastAsia" w:eastAsiaTheme="minorEastAsia" w:hAnsiTheme="minorEastAsia" w:cs="Arial"/>
          <w:color w:val="FF0000"/>
          <w:sz w:val="21"/>
          <w:szCs w:val="21"/>
        </w:rPr>
        <w:t>モニタリング担当責任者は</w:t>
      </w:r>
      <w:r w:rsidR="00813B95" w:rsidRPr="76D9E404">
        <w:rPr>
          <w:rFonts w:asciiTheme="minorEastAsia" w:eastAsiaTheme="minorEastAsia" w:hAnsiTheme="minorEastAsia" w:cs="Arial"/>
          <w:color w:val="FF0000"/>
          <w:sz w:val="21"/>
          <w:szCs w:val="21"/>
        </w:rPr>
        <w:t>統括管理者/</w:t>
      </w:r>
      <w:r w:rsidRPr="76D9E404">
        <w:rPr>
          <w:rFonts w:asciiTheme="minorEastAsia" w:eastAsiaTheme="minorEastAsia" w:hAnsiTheme="minorEastAsia" w:cs="Arial"/>
          <w:color w:val="FF0000"/>
          <w:sz w:val="21"/>
          <w:szCs w:val="21"/>
        </w:rPr>
        <w:t>研究責任医師が兼ねることはできません。</w:t>
      </w:r>
    </w:p>
    <w:p w14:paraId="72A6AB97" w14:textId="37FEC210" w:rsidR="128D234E" w:rsidRPr="003621C8" w:rsidRDefault="128D234E" w:rsidP="003621C8">
      <w:pPr>
        <w:ind w:leftChars="0" w:left="0" w:firstLineChars="200" w:firstLine="420"/>
        <w:rPr>
          <w:rFonts w:asciiTheme="minorEastAsia" w:eastAsiaTheme="minorEastAsia" w:hAnsiTheme="minorEastAsia" w:cs="Arial"/>
          <w:color w:val="FF0000"/>
          <w:sz w:val="21"/>
          <w:szCs w:val="21"/>
        </w:rPr>
      </w:pPr>
      <w:r w:rsidRPr="003621C8">
        <w:rPr>
          <w:rFonts w:asciiTheme="minorEastAsia" w:eastAsiaTheme="minorEastAsia" w:hAnsiTheme="minorEastAsia" w:cstheme="minorBidi"/>
          <w:color w:val="0070C0"/>
          <w:sz w:val="21"/>
          <w:szCs w:val="21"/>
        </w:rPr>
        <w:t>なお、</w:t>
      </w:r>
      <w:r w:rsidR="63DB31F8" w:rsidRPr="76D9E404">
        <w:rPr>
          <w:rFonts w:asciiTheme="minorEastAsia" w:eastAsiaTheme="minorEastAsia" w:hAnsiTheme="minorEastAsia" w:cstheme="minorBidi"/>
          <w:color w:val="0070C0"/>
          <w:sz w:val="21"/>
          <w:szCs w:val="21"/>
        </w:rPr>
        <w:t>研究分担医師</w:t>
      </w:r>
      <w:r w:rsidRPr="003621C8">
        <w:rPr>
          <w:rFonts w:asciiTheme="minorEastAsia" w:eastAsiaTheme="minorEastAsia" w:hAnsiTheme="minorEastAsia" w:cstheme="minorBidi"/>
          <w:color w:val="0070C0"/>
          <w:sz w:val="21"/>
          <w:szCs w:val="21"/>
        </w:rPr>
        <w:t xml:space="preserve">が本研究にかかるモニタリングを実施する際は、直接担当する業務のモニタリングは実施せず、ダブルチェックが働く体制にて、他の担当者がモニタリングを行う。  </w:t>
      </w:r>
    </w:p>
    <w:p w14:paraId="1EE7AB19" w14:textId="77777777" w:rsidR="00252AA1" w:rsidRDefault="00252AA1">
      <w:pPr>
        <w:ind w:leftChars="0" w:left="0" w:firstLineChars="0" w:firstLine="0"/>
        <w:rPr>
          <w:rFonts w:asciiTheme="minorEastAsia" w:eastAsiaTheme="minorEastAsia" w:hAnsiTheme="minorEastAsia"/>
          <w:sz w:val="21"/>
          <w:szCs w:val="21"/>
        </w:rPr>
      </w:pPr>
    </w:p>
    <w:p w14:paraId="389B9EBF" w14:textId="77777777" w:rsidR="00252AA1" w:rsidRDefault="003E35C2">
      <w:pPr>
        <w:ind w:leftChars="0" w:left="0" w:firstLineChars="0" w:firstLine="0"/>
        <w:rPr>
          <w:rFonts w:asciiTheme="majorEastAsia" w:eastAsiaTheme="majorEastAsia" w:hAnsiTheme="majorEastAsia"/>
          <w:sz w:val="21"/>
          <w:szCs w:val="21"/>
        </w:rPr>
      </w:pPr>
      <w:r>
        <w:rPr>
          <w:rFonts w:asciiTheme="majorEastAsia" w:eastAsiaTheme="majorEastAsia" w:hAnsiTheme="majorEastAsia" w:hint="eastAsia"/>
          <w:sz w:val="21"/>
          <w:szCs w:val="21"/>
        </w:rPr>
        <w:t>３．研究の背景、目的、意義</w:t>
      </w:r>
    </w:p>
    <w:p w14:paraId="578A35E8" w14:textId="4F7E9600" w:rsidR="00252AA1" w:rsidRDefault="003E35C2" w:rsidP="00350B8B">
      <w:pPr>
        <w:ind w:leftChars="0" w:left="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〇〇病は〇〇であり、〇〇が病態と考えられているが、〇〇によっても、〇○の成績は不良で、〇〇など問題が未解決である。近年、〇〇病患者において、〇〇が〇〇であるという探索的な研究結果が発表された（引用文献〇〇）。現段階で〇〇病患者に対して〇〇の有効性・安全性は十分検討されていない。今回、○○治療を実施し、その〇〇効果を探索的に評価することを主たる目的として本研究を実施する。</w:t>
      </w:r>
    </w:p>
    <w:p w14:paraId="6C42EF14"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【研究の背景】</w:t>
      </w:r>
    </w:p>
    <w:p w14:paraId="5EDABE63"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本研究の必要性及び本研究で明らかにしようとしている点を明確化する観点から、以下の点について、参考文献、根拠データ等に基づき、わかりやすく簡潔に記載してください。</w:t>
      </w:r>
    </w:p>
    <w:p w14:paraId="08C6BA01" w14:textId="77777777" w:rsidR="00252AA1" w:rsidRDefault="003E35C2">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・国内外における対象疾患の状況（対象疾患に関する疫学データを含む。）</w:t>
      </w:r>
    </w:p>
    <w:p w14:paraId="4ADA6A44" w14:textId="77777777" w:rsidR="00252AA1" w:rsidRDefault="003E35C2">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・これまでに実施されてきた標準治療の経緯及び内容</w:t>
      </w:r>
    </w:p>
    <w:p w14:paraId="382B8B7E" w14:textId="77777777" w:rsidR="00252AA1" w:rsidRDefault="003E35C2">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・現在の標準治療の内容及び治療成績</w:t>
      </w:r>
    </w:p>
    <w:p w14:paraId="21A3BA8B" w14:textId="464D4C9A" w:rsidR="00252AA1" w:rsidRPr="00350B8B" w:rsidRDefault="003E35C2" w:rsidP="00350B8B">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・本研究の必要性につながる、現在の標準治療の課題、不明点等</w:t>
      </w:r>
    </w:p>
    <w:p w14:paraId="21382F8E" w14:textId="77777777" w:rsidR="00252AA1" w:rsidRDefault="003E35C2">
      <w:pPr>
        <w:ind w:leftChars="0" w:left="0" w:firstLineChars="0" w:firstLine="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【研究の目的】</w:t>
      </w:r>
    </w:p>
    <w:p w14:paraId="038511E3" w14:textId="77777777" w:rsidR="00252AA1" w:rsidRDefault="003E35C2" w:rsidP="532E8005">
      <w:pPr>
        <w:ind w:leftChars="0" w:left="0" w:firstLineChars="0" w:firstLine="0"/>
        <w:rPr>
          <w:rFonts w:asciiTheme="minorEastAsia" w:eastAsiaTheme="minorEastAsia" w:hAnsiTheme="minorEastAsia"/>
          <w:sz w:val="21"/>
          <w:szCs w:val="21"/>
        </w:rPr>
      </w:pPr>
      <w:r w:rsidRPr="532E8005">
        <w:rPr>
          <w:rFonts w:asciiTheme="minorEastAsia" w:eastAsiaTheme="minorEastAsia" w:hAnsiTheme="minorEastAsia"/>
          <w:color w:val="FF0000"/>
          <w:sz w:val="21"/>
          <w:szCs w:val="21"/>
        </w:rPr>
        <w:t xml:space="preserve">　研究の背景を踏まえ、本研究の技術的事項（デザイン）の適切性が判断できるよう、</w:t>
      </w:r>
      <w:r w:rsidRPr="532E8005">
        <w:rPr>
          <w:rFonts w:asciiTheme="minorEastAsia" w:eastAsiaTheme="minorEastAsia" w:hAnsiTheme="minorEastAsia" w:cs="Arial"/>
          <w:color w:val="FF0000"/>
          <w:sz w:val="21"/>
          <w:szCs w:val="21"/>
        </w:rPr>
        <w:t>本研究で明</w:t>
      </w:r>
      <w:r w:rsidRPr="532E8005">
        <w:rPr>
          <w:rFonts w:asciiTheme="minorEastAsia" w:eastAsiaTheme="minorEastAsia" w:hAnsiTheme="minorEastAsia" w:cs="Arial"/>
          <w:color w:val="FF0000"/>
          <w:sz w:val="21"/>
          <w:szCs w:val="21"/>
        </w:rPr>
        <w:lastRenderedPageBreak/>
        <w:t>らかにしようとしている点について、</w:t>
      </w:r>
      <w:r w:rsidRPr="532E8005">
        <w:rPr>
          <w:rFonts w:asciiTheme="minorEastAsia" w:eastAsiaTheme="minorEastAsia" w:hAnsiTheme="minorEastAsia"/>
          <w:color w:val="FF0000"/>
          <w:sz w:val="21"/>
          <w:szCs w:val="21"/>
        </w:rPr>
        <w:t>わかりやすく簡潔に記載してください。</w:t>
      </w:r>
    </w:p>
    <w:p w14:paraId="0ADCAEE7" w14:textId="5F8F1811" w:rsidR="532E8005" w:rsidRDefault="532E8005" w:rsidP="532E8005">
      <w:pPr>
        <w:ind w:leftChars="0" w:left="0" w:firstLineChars="0" w:firstLine="0"/>
        <w:rPr>
          <w:rFonts w:asciiTheme="minorEastAsia" w:eastAsiaTheme="minorEastAsia" w:hAnsiTheme="minorEastAsia"/>
          <w:color w:val="FF0000"/>
          <w:sz w:val="21"/>
          <w:szCs w:val="21"/>
        </w:rPr>
      </w:pPr>
    </w:p>
    <w:p w14:paraId="1AA57FDD" w14:textId="77777777" w:rsidR="00252AA1" w:rsidRDefault="003E35C2">
      <w:pPr>
        <w:ind w:leftChars="0"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４．研究の方法</w:t>
      </w:r>
    </w:p>
    <w:p w14:paraId="5A26FC41" w14:textId="77777777" w:rsidR="00252AA1" w:rsidRDefault="003E35C2">
      <w:pPr>
        <w:ind w:leftChars="0" w:left="0" w:firstLineChars="0" w:firstLine="0"/>
        <w:rPr>
          <w:rFonts w:asciiTheme="minorEastAsia" w:eastAsiaTheme="minorEastAsia" w:hAnsiTheme="minorEastAsia"/>
          <w:sz w:val="21"/>
          <w:szCs w:val="21"/>
        </w:rPr>
      </w:pPr>
      <w:r w:rsidRPr="532E8005">
        <w:rPr>
          <w:rFonts w:asciiTheme="minorEastAsia" w:eastAsiaTheme="minorEastAsia" w:hAnsiTheme="minorEastAsia"/>
          <w:sz w:val="21"/>
          <w:szCs w:val="21"/>
        </w:rPr>
        <w:t>（１）研究の種類・デザイン</w:t>
      </w:r>
    </w:p>
    <w:p w14:paraId="24A82195" w14:textId="77777777" w:rsidR="00252AA1" w:rsidRDefault="003E35C2">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（非）盲検、（単）群、（非）無作為化、第○相試験</w:t>
      </w:r>
    </w:p>
    <w:p w14:paraId="611D0E0B" w14:textId="63AC69A4" w:rsidR="00252AA1" w:rsidRDefault="003E35C2">
      <w:pPr>
        <w:ind w:leftChars="0" w:left="0" w:firstLineChars="0" w:firstLine="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（例：非盲検、単群、第</w:t>
      </w:r>
      <w:r>
        <w:rPr>
          <w:rFonts w:asciiTheme="minorEastAsia" w:eastAsiaTheme="minorEastAsia" w:hAnsiTheme="minorEastAsia"/>
          <w:color w:val="FF0000"/>
          <w:sz w:val="21"/>
          <w:szCs w:val="21"/>
        </w:rPr>
        <w:t>2相試験）</w:t>
      </w:r>
      <w:r w:rsidR="00CE73C2" w:rsidRPr="00CE73C2">
        <w:rPr>
          <w:rFonts w:asciiTheme="minorEastAsia" w:eastAsiaTheme="minorEastAsia" w:hAnsiTheme="minorEastAsia" w:hint="eastAsia"/>
          <w:color w:val="FF0000"/>
          <w:sz w:val="21"/>
          <w:szCs w:val="21"/>
        </w:rPr>
        <w:t>実施計画と齟齬がないことを確認してください。</w:t>
      </w:r>
    </w:p>
    <w:p w14:paraId="32B0AFB0" w14:textId="77777777" w:rsidR="00252AA1" w:rsidRDefault="00252AA1">
      <w:pPr>
        <w:ind w:leftChars="0" w:left="0" w:firstLineChars="0" w:firstLine="0"/>
        <w:rPr>
          <w:rFonts w:asciiTheme="minorEastAsia" w:eastAsiaTheme="minorEastAsia" w:hAnsiTheme="minorEastAsia"/>
          <w:sz w:val="21"/>
          <w:szCs w:val="21"/>
        </w:rPr>
      </w:pPr>
    </w:p>
    <w:p w14:paraId="3F50B7CC" w14:textId="77777777" w:rsidR="00252AA1" w:rsidRDefault="003E35C2">
      <w:pPr>
        <w:ind w:leftChars="0" w:left="0" w:firstLineChars="0" w:firstLine="0"/>
        <w:rPr>
          <w:rFonts w:asciiTheme="minorEastAsia" w:eastAsiaTheme="minorEastAsia" w:hAnsiTheme="minorEastAsia"/>
          <w:sz w:val="21"/>
          <w:szCs w:val="21"/>
        </w:rPr>
      </w:pPr>
      <w:r w:rsidRPr="351DFFCF">
        <w:rPr>
          <w:rFonts w:asciiTheme="minorEastAsia" w:eastAsiaTheme="minorEastAsia" w:hAnsiTheme="minorEastAsia"/>
          <w:sz w:val="21"/>
          <w:szCs w:val="21"/>
        </w:rPr>
        <w:t>（２）研究のアウトライン（研究のフローチャート参照）</w:t>
      </w:r>
    </w:p>
    <w:p w14:paraId="3349FAB7" w14:textId="1208528D" w:rsidR="00252AA1" w:rsidRDefault="003E35C2" w:rsidP="000A2CBD">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bookmarkStart w:id="2" w:name="_Hlk150367575"/>
      <w:r w:rsidR="00623F56">
        <w:rPr>
          <w:rFonts w:asciiTheme="minorEastAsia" w:eastAsiaTheme="minorEastAsia" w:hAnsiTheme="minorEastAsia" w:hint="eastAsia"/>
          <w:sz w:val="21"/>
          <w:szCs w:val="21"/>
        </w:rPr>
        <w:t>文書による同意を取得し、すべての選択基準を満たし、除外基準のいずれにも合致しない患者を適格例とする。</w:t>
      </w:r>
      <w:bookmarkEnd w:id="2"/>
      <w:r w:rsidR="00623F56">
        <w:rPr>
          <w:rFonts w:asciiTheme="minorEastAsia" w:eastAsiaTheme="minorEastAsia" w:hAnsiTheme="minorEastAsia" w:hint="eastAsia"/>
          <w:sz w:val="21"/>
          <w:szCs w:val="21"/>
        </w:rPr>
        <w:t>研究対象者から文書同意を取得し、登録前検査（スクリーニング検査）の後、適格性を最終的に確認し、登録を行う。</w:t>
      </w:r>
      <w:r w:rsidR="00623F56">
        <w:rPr>
          <w:rFonts w:asciiTheme="minorEastAsia" w:eastAsiaTheme="minorEastAsia" w:hAnsiTheme="minorEastAsia" w:hint="eastAsia"/>
          <w:color w:val="0070C0"/>
          <w:sz w:val="21"/>
          <w:szCs w:val="21"/>
        </w:rPr>
        <w:t>割り付け結果に基づいて、</w:t>
      </w:r>
      <w:r w:rsidR="00350B8B">
        <w:rPr>
          <w:rFonts w:asciiTheme="minorEastAsia" w:eastAsiaTheme="minorEastAsia" w:hAnsiTheme="minorEastAsia" w:hint="eastAsia"/>
          <w:sz w:val="21"/>
          <w:szCs w:val="21"/>
        </w:rPr>
        <w:t>介入</w:t>
      </w:r>
      <w:r w:rsidR="00623F56">
        <w:rPr>
          <w:rFonts w:asciiTheme="minorEastAsia" w:eastAsiaTheme="minorEastAsia" w:hAnsiTheme="minorEastAsia" w:hint="eastAsia"/>
          <w:sz w:val="21"/>
          <w:szCs w:val="21"/>
        </w:rPr>
        <w:t>を開始する。規定の介入の後、アウトカムである〇〇の群間比較を行う。</w:t>
      </w:r>
    </w:p>
    <w:p w14:paraId="559C0A2F" w14:textId="77777777" w:rsidR="00623F56" w:rsidRDefault="00623F56" w:rsidP="00623F56">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（研究のフローチャートを作成してください。）</w:t>
      </w:r>
    </w:p>
    <w:p w14:paraId="5E3F8D0E" w14:textId="09523B5C" w:rsidR="00623F56" w:rsidRDefault="00623F56" w:rsidP="00623F56">
      <w:pPr>
        <w:ind w:leftChars="0" w:left="0" w:firstLineChars="0" w:firstLine="0"/>
        <w:rPr>
          <w:rFonts w:asciiTheme="minorEastAsia" w:eastAsiaTheme="minorEastAsia" w:hAnsiTheme="minorEastAsia"/>
          <w:color w:val="FF0000"/>
          <w:sz w:val="21"/>
          <w:szCs w:val="21"/>
        </w:rPr>
      </w:pPr>
      <w:r>
        <w:rPr>
          <w:rFonts w:hint="eastAsia"/>
          <w:noProof/>
        </w:rPr>
        <w:drawing>
          <wp:anchor distT="0" distB="0" distL="114300" distR="114300" simplePos="0" relativeHeight="251660288" behindDoc="0" locked="0" layoutInCell="1" allowOverlap="1" wp14:anchorId="3D885993" wp14:editId="14909289">
            <wp:simplePos x="0" y="0"/>
            <wp:positionH relativeFrom="margin">
              <wp:posOffset>1318260</wp:posOffset>
            </wp:positionH>
            <wp:positionV relativeFrom="paragraph">
              <wp:posOffset>76200</wp:posOffset>
            </wp:positionV>
            <wp:extent cx="3505200" cy="3791585"/>
            <wp:effectExtent l="0" t="0" r="0" b="0"/>
            <wp:wrapTopAndBottom/>
            <wp:docPr id="2097739062" name="グラフィックス 2"/>
            <wp:cNvGraphicFramePr/>
            <a:graphic xmlns:a="http://schemas.openxmlformats.org/drawingml/2006/main">
              <a:graphicData uri="http://schemas.openxmlformats.org/drawingml/2006/picture">
                <pic:pic xmlns:pic="http://schemas.openxmlformats.org/drawingml/2006/picture">
                  <pic:nvPicPr>
                    <pic:cNvPr id="960415715" name="グラフィックス 1"/>
                    <pic:cNvPicPr>
                      <a:picLocks noChangeAspect="1"/>
                    </pic:cNvPicPr>
                  </pic:nvPicPr>
                  <pic:blipFill rotWithShape="1">
                    <a:blip r:embed="rId9">
                      <a:extLst>
                        <a:ext uri="{96DAC541-7B7A-43D3-8B79-37D633B846F1}">
                          <asvg:svgBlip xmlns:asvg="http://schemas.microsoft.com/office/drawing/2016/SVG/main" r:embed="rId10"/>
                        </a:ext>
                      </a:extLst>
                    </a:blip>
                    <a:srcRect b="10441"/>
                    <a:stretch/>
                  </pic:blipFill>
                  <pic:spPr bwMode="auto">
                    <a:xfrm>
                      <a:off x="0" y="0"/>
                      <a:ext cx="3504565" cy="3790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59264" behindDoc="0" locked="0" layoutInCell="1" allowOverlap="1" wp14:anchorId="32E13019" wp14:editId="6EC0736E">
                <wp:simplePos x="0" y="0"/>
                <wp:positionH relativeFrom="column">
                  <wp:posOffset>2346960</wp:posOffset>
                </wp:positionH>
                <wp:positionV relativeFrom="paragraph">
                  <wp:posOffset>381635</wp:posOffset>
                </wp:positionV>
                <wp:extent cx="1228725" cy="247650"/>
                <wp:effectExtent l="0" t="0" r="28575" b="19050"/>
                <wp:wrapNone/>
                <wp:docPr id="2" name="テキスト ボックス 1"/>
                <wp:cNvGraphicFramePr/>
                <a:graphic xmlns:a="http://schemas.openxmlformats.org/drawingml/2006/main">
                  <a:graphicData uri="http://schemas.microsoft.com/office/word/2010/wordprocessingShape">
                    <wps:wsp>
                      <wps:cNvSpPr txBox="1"/>
                      <wps:spPr>
                        <a:xfrm>
                          <a:off x="0" y="0"/>
                          <a:ext cx="1228725" cy="247650"/>
                        </a:xfrm>
                        <a:prstGeom prst="rect">
                          <a:avLst/>
                        </a:prstGeom>
                        <a:solidFill>
                          <a:schemeClr val="lt1"/>
                        </a:solidFill>
                        <a:ln w="6350">
                          <a:solidFill>
                            <a:prstClr val="black"/>
                          </a:solidFill>
                        </a:ln>
                      </wps:spPr>
                      <wps:txbx>
                        <w:txbxContent>
                          <w:p w14:paraId="03FF04CE" w14:textId="77777777" w:rsidR="003E35C2" w:rsidRDefault="003E35C2" w:rsidP="00623F56">
                            <w:pPr>
                              <w:ind w:leftChars="0" w:left="0" w:firstLineChars="200" w:firstLine="360"/>
                              <w:rPr>
                                <w:rFonts w:ascii="游ゴシック" w:eastAsia="游ゴシック" w:hAnsi="游ゴシック"/>
                                <w:sz w:val="18"/>
                                <w:szCs w:val="18"/>
                              </w:rPr>
                            </w:pPr>
                            <w:r>
                              <w:rPr>
                                <w:rFonts w:ascii="游ゴシック" w:eastAsia="游ゴシック" w:hAnsi="游ゴシック" w:hint="eastAsia"/>
                                <w:sz w:val="18"/>
                                <w:szCs w:val="18"/>
                              </w:rPr>
                              <w:t>適格性確認</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13019" id="_x0000_t202" coordsize="21600,21600" o:spt="202" path="m,l,21600r21600,l21600,xe">
                <v:stroke joinstyle="miter"/>
                <v:path gradientshapeok="t" o:connecttype="rect"/>
              </v:shapetype>
              <v:shape id="テキスト ボックス 1" o:spid="_x0000_s1026" type="#_x0000_t202" style="position:absolute;margin-left:184.8pt;margin-top:30.05pt;width:96.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" fillcolor="white [3201]" strokeweight=".5pt">
                <v:textbox>
                  <w:txbxContent>
                    <w:p w14:paraId="03FF04CE" w14:textId="77777777" w:rsidR="003E35C2" w:rsidRDefault="003E35C2" w:rsidP="00623F56">
                      <w:pPr>
                        <w:ind w:leftChars="0" w:left="0" w:firstLineChars="200" w:firstLine="360"/>
                        <w:rPr>
                          <w:rFonts w:ascii="游ゴシック" w:eastAsia="游ゴシック" w:hAnsi="游ゴシック"/>
                          <w:sz w:val="18"/>
                          <w:szCs w:val="18"/>
                        </w:rPr>
                      </w:pPr>
                      <w:r>
                        <w:rPr>
                          <w:rFonts w:ascii="游ゴシック" w:eastAsia="游ゴシック" w:hAnsi="游ゴシック" w:hint="eastAsia"/>
                          <w:sz w:val="18"/>
                          <w:szCs w:val="18"/>
                        </w:rPr>
                        <w:t>適格性確認</w:t>
                      </w:r>
                    </w:p>
                  </w:txbxContent>
                </v:textbox>
              </v:shape>
            </w:pict>
          </mc:Fallback>
        </mc:AlternateContent>
      </w:r>
    </w:p>
    <w:p w14:paraId="47134613" w14:textId="77777777" w:rsidR="00623F56" w:rsidRDefault="00623F56" w:rsidP="00623F56">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（３）研究対象者の研究参加予定期間（研究対象者単位での介入期間）</w:t>
      </w:r>
    </w:p>
    <w:p w14:paraId="497427A2" w14:textId="77777777" w:rsidR="00623F56" w:rsidRDefault="00623F56" w:rsidP="00623F56">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○日間（スクリーニング期：〇〇日間、介入期間：〇〇日間、後観察期間：〇〇日間、・・・）</w:t>
      </w:r>
    </w:p>
    <w:p w14:paraId="7E26D3BC" w14:textId="77777777" w:rsidR="00252AA1" w:rsidRDefault="00252AA1" w:rsidP="00623F56">
      <w:pPr>
        <w:ind w:leftChars="0" w:left="0" w:firstLineChars="0" w:firstLine="0"/>
        <w:rPr>
          <w:rFonts w:asciiTheme="minorEastAsia" w:eastAsiaTheme="minorEastAsia" w:hAnsiTheme="minorEastAsia"/>
          <w:sz w:val="21"/>
          <w:szCs w:val="21"/>
        </w:rPr>
      </w:pPr>
    </w:p>
    <w:p w14:paraId="3295D047" w14:textId="27165455" w:rsidR="00252AA1" w:rsidRDefault="003E35C2">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（４）介入</w:t>
      </w:r>
      <w:r w:rsidR="00813B95">
        <w:rPr>
          <w:rFonts w:asciiTheme="minorEastAsia" w:eastAsiaTheme="minorEastAsia" w:hAnsiTheme="minorEastAsia" w:hint="eastAsia"/>
          <w:sz w:val="21"/>
          <w:szCs w:val="21"/>
        </w:rPr>
        <w:t>に用いる</w:t>
      </w:r>
      <w:r>
        <w:rPr>
          <w:rFonts w:asciiTheme="minorEastAsia" w:eastAsiaTheme="minorEastAsia" w:hAnsiTheme="minorEastAsia" w:hint="eastAsia"/>
          <w:sz w:val="21"/>
          <w:szCs w:val="21"/>
        </w:rPr>
        <w:t>医薬品・医療機器の概要とその介入</w:t>
      </w:r>
      <w:r w:rsidR="00214035">
        <w:rPr>
          <w:rFonts w:asciiTheme="minorEastAsia" w:eastAsiaTheme="minorEastAsia" w:hAnsiTheme="minorEastAsia" w:hint="eastAsia"/>
          <w:sz w:val="21"/>
          <w:szCs w:val="21"/>
        </w:rPr>
        <w:t>（被験治療）</w:t>
      </w:r>
      <w:r>
        <w:rPr>
          <w:rFonts w:asciiTheme="minorEastAsia" w:eastAsiaTheme="minorEastAsia" w:hAnsiTheme="minorEastAsia" w:hint="eastAsia"/>
          <w:sz w:val="21"/>
          <w:szCs w:val="21"/>
        </w:rPr>
        <w:t>内容</w:t>
      </w:r>
    </w:p>
    <w:p w14:paraId="38640CBC" w14:textId="77777777" w:rsidR="00252AA1" w:rsidRDefault="003E35C2">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①概要 　</w:t>
      </w:r>
      <w:r>
        <w:rPr>
          <w:rFonts w:asciiTheme="minorEastAsia" w:eastAsiaTheme="minorEastAsia" w:hAnsiTheme="minorEastAsia" w:hint="eastAsia"/>
          <w:color w:val="FF0000"/>
          <w:sz w:val="21"/>
          <w:szCs w:val="21"/>
        </w:rPr>
        <w:t>以下のいずれかを選択して表を完成させてください。</w:t>
      </w:r>
    </w:p>
    <w:p w14:paraId="71495313" w14:textId="77777777" w:rsidR="00252AA1" w:rsidRDefault="003E35C2">
      <w:pPr>
        <w:pStyle w:val="aff7"/>
        <w:ind w:firstLineChars="200" w:firstLine="400"/>
        <w:rPr>
          <w:rFonts w:ascii="ＭＳ 明朝" w:eastAsia="ＭＳ 明朝" w:hAnsi="ＭＳ 明朝"/>
          <w:color w:val="FF0000"/>
        </w:rPr>
      </w:pPr>
      <w:r>
        <w:rPr>
          <w:rFonts w:ascii="ＭＳ 明朝" w:eastAsia="ＭＳ 明朝" w:hAnsi="ＭＳ 明朝" w:hint="eastAsia"/>
          <w:color w:val="FF0000"/>
        </w:rPr>
        <w:t>例）医薬品の場合</w:t>
      </w:r>
    </w:p>
    <w:tbl>
      <w:tblPr>
        <w:tblW w:w="0" w:type="auto"/>
        <w:tblInd w:w="6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268"/>
        <w:gridCol w:w="6095"/>
      </w:tblGrid>
      <w:tr w:rsidR="00252AA1" w14:paraId="51386566" w14:textId="77777777">
        <w:tc>
          <w:tcPr>
            <w:tcW w:w="2268" w:type="dxa"/>
            <w:vAlign w:val="center"/>
            <w:hideMark/>
          </w:tcPr>
          <w:p w14:paraId="2504E462"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一般名</w:t>
            </w:r>
          </w:p>
        </w:tc>
        <w:tc>
          <w:tcPr>
            <w:tcW w:w="6095" w:type="dxa"/>
            <w:vAlign w:val="center"/>
            <w:hideMark/>
          </w:tcPr>
          <w:p w14:paraId="47BA4D68"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薬剤</w:t>
            </w:r>
            <w:r>
              <w:rPr>
                <w:rFonts w:ascii="ＭＳ 明朝" w:eastAsia="ＭＳ 明朝" w:hAnsi="ＭＳ 明朝"/>
                <w:color w:val="000000"/>
              </w:rPr>
              <w:t>C</w:t>
            </w:r>
          </w:p>
        </w:tc>
      </w:tr>
      <w:tr w:rsidR="00252AA1" w14:paraId="1F3F0624" w14:textId="77777777">
        <w:tc>
          <w:tcPr>
            <w:tcW w:w="2268" w:type="dxa"/>
            <w:vAlign w:val="center"/>
            <w:hideMark/>
          </w:tcPr>
          <w:p w14:paraId="7B96D2FE"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商品名／製造販売業者</w:t>
            </w:r>
          </w:p>
        </w:tc>
        <w:tc>
          <w:tcPr>
            <w:tcW w:w="6095" w:type="dxa"/>
            <w:vAlign w:val="center"/>
            <w:hideMark/>
          </w:tcPr>
          <w:p w14:paraId="64294B6A"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w:t>
            </w:r>
            <w:r>
              <w:rPr>
                <w:rFonts w:ascii="Segoe UI Symbol" w:eastAsia="ＭＳ 明朝" w:hAnsi="Segoe UI Symbol" w:cs="Segoe UI Symbol"/>
                <w:color w:val="000000"/>
              </w:rPr>
              <w:t>🄬</w:t>
            </w:r>
            <w:r>
              <w:rPr>
                <w:rFonts w:ascii="ＭＳ 明朝" w:eastAsia="ＭＳ 明朝" w:hAnsi="ＭＳ 明朝" w:hint="eastAsia"/>
                <w:color w:val="000000"/>
              </w:rPr>
              <w:t>注射液</w:t>
            </w:r>
            <w:r>
              <w:rPr>
                <w:rFonts w:ascii="ＭＳ 明朝" w:eastAsia="ＭＳ 明朝" w:hAnsi="ＭＳ 明朝"/>
                <w:color w:val="000000"/>
              </w:rPr>
              <w:t xml:space="preserve"> XX mg</w:t>
            </w:r>
            <w:r>
              <w:rPr>
                <w:rFonts w:ascii="ＭＳ 明朝" w:eastAsia="ＭＳ 明朝" w:hAnsi="ＭＳ 明朝" w:hint="eastAsia"/>
                <w:color w:val="000000"/>
              </w:rPr>
              <w:t xml:space="preserve">　（</w:t>
            </w:r>
            <w:r>
              <w:rPr>
                <w:rFonts w:ascii="ＭＳ 明朝" w:eastAsia="ＭＳ 明朝" w:hAnsi="ＭＳ 明朝"/>
                <w:color w:val="000000"/>
              </w:rPr>
              <w:t>C</w:t>
            </w:r>
            <w:r>
              <w:rPr>
                <w:rFonts w:ascii="ＭＳ 明朝" w:eastAsia="ＭＳ 明朝" w:hAnsi="ＭＳ 明朝" w:hint="eastAsia"/>
                <w:color w:val="000000"/>
              </w:rPr>
              <w:t>ファーマ株式会社）</w:t>
            </w:r>
          </w:p>
        </w:tc>
      </w:tr>
      <w:tr w:rsidR="00252AA1" w14:paraId="580DC989" w14:textId="77777777">
        <w:tc>
          <w:tcPr>
            <w:tcW w:w="2268" w:type="dxa"/>
            <w:vAlign w:val="center"/>
            <w:hideMark/>
          </w:tcPr>
          <w:p w14:paraId="4FDB4461"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剤形・性状・含量</w:t>
            </w:r>
          </w:p>
        </w:tc>
        <w:tc>
          <w:tcPr>
            <w:tcW w:w="6095" w:type="dxa"/>
            <w:vAlign w:val="center"/>
            <w:hideMark/>
          </w:tcPr>
          <w:p w14:paraId="29DB2B03" w14:textId="77777777" w:rsidR="00252AA1" w:rsidRDefault="003E35C2">
            <w:pPr>
              <w:pStyle w:val="aff7"/>
              <w:rPr>
                <w:rFonts w:ascii="ＭＳ 明朝" w:eastAsia="ＭＳ 明朝" w:hAnsi="ＭＳ 明朝"/>
                <w:color w:val="000000"/>
              </w:rPr>
            </w:pPr>
            <w:r>
              <w:rPr>
                <w:rFonts w:ascii="ＭＳ 明朝" w:eastAsia="ＭＳ 明朝" w:hAnsi="ＭＳ 明朝"/>
                <w:color w:val="000000"/>
              </w:rPr>
              <w:t>1</w:t>
            </w:r>
            <w:r>
              <w:rPr>
                <w:rFonts w:ascii="ＭＳ 明朝" w:eastAsia="ＭＳ 明朝" w:hAnsi="ＭＳ 明朝" w:hint="eastAsia"/>
                <w:color w:val="000000"/>
              </w:rPr>
              <w:t>バイアル中に薬剤</w:t>
            </w:r>
            <w:r>
              <w:rPr>
                <w:rFonts w:ascii="ＭＳ 明朝" w:eastAsia="ＭＳ 明朝" w:hAnsi="ＭＳ 明朝"/>
                <w:color w:val="000000"/>
              </w:rPr>
              <w:t>C</w:t>
            </w:r>
            <w:r>
              <w:rPr>
                <w:rFonts w:ascii="ＭＳ 明朝" w:eastAsia="ＭＳ 明朝" w:hAnsi="ＭＳ 明朝" w:hint="eastAsia"/>
                <w:color w:val="000000"/>
              </w:rPr>
              <w:t>を</w:t>
            </w:r>
            <w:r>
              <w:rPr>
                <w:rFonts w:ascii="ＭＳ 明朝" w:eastAsia="ＭＳ 明朝" w:hAnsi="ＭＳ 明朝"/>
                <w:color w:val="000000"/>
              </w:rPr>
              <w:t>XX mg</w:t>
            </w:r>
            <w:r>
              <w:rPr>
                <w:rFonts w:ascii="ＭＳ 明朝" w:eastAsia="ＭＳ 明朝" w:hAnsi="ＭＳ 明朝" w:hint="eastAsia"/>
                <w:color w:val="000000"/>
              </w:rPr>
              <w:t>含有する、用時溶解して用いる注射液である。白色の粉末又は塊、</w:t>
            </w:r>
            <w:r>
              <w:rPr>
                <w:rFonts w:ascii="ＭＳ 明朝" w:eastAsia="ＭＳ 明朝" w:hAnsi="ＭＳ 明朝"/>
                <w:color w:val="000000"/>
              </w:rPr>
              <w:t>pH9.0</w:t>
            </w:r>
            <w:r>
              <w:rPr>
                <w:rFonts w:ascii="ＭＳ 明朝" w:eastAsia="ＭＳ 明朝" w:hAnsi="ＭＳ 明朝" w:hint="eastAsia"/>
                <w:color w:val="000000"/>
              </w:rPr>
              <w:t>～</w:t>
            </w:r>
            <w:r>
              <w:rPr>
                <w:rFonts w:ascii="ＭＳ 明朝" w:eastAsia="ＭＳ 明朝" w:hAnsi="ＭＳ 明朝"/>
                <w:color w:val="000000"/>
              </w:rPr>
              <w:t>11.0</w:t>
            </w:r>
            <w:r>
              <w:rPr>
                <w:rFonts w:ascii="ＭＳ 明朝" w:eastAsia="ＭＳ 明朝" w:hAnsi="ＭＳ 明朝" w:hint="eastAsia"/>
                <w:color w:val="000000"/>
              </w:rPr>
              <w:t>（精製水</w:t>
            </w:r>
            <w:proofErr w:type="spellStart"/>
            <w:r>
              <w:rPr>
                <w:rFonts w:ascii="ＭＳ 明朝" w:eastAsia="ＭＳ 明朝" w:hAnsi="ＭＳ 明朝"/>
                <w:color w:val="000000"/>
              </w:rPr>
              <w:t>XXmL</w:t>
            </w:r>
            <w:proofErr w:type="spellEnd"/>
            <w:r>
              <w:rPr>
                <w:rFonts w:ascii="ＭＳ 明朝" w:eastAsia="ＭＳ 明朝" w:hAnsi="ＭＳ 明朝" w:hint="eastAsia"/>
                <w:color w:val="000000"/>
              </w:rPr>
              <w:t>に溶解時）、溶解後は淡黄色の澄明な液体。</w:t>
            </w:r>
          </w:p>
        </w:tc>
      </w:tr>
      <w:tr w:rsidR="00252AA1" w14:paraId="221AFA2E" w14:textId="77777777">
        <w:tc>
          <w:tcPr>
            <w:tcW w:w="2268" w:type="dxa"/>
            <w:vAlign w:val="center"/>
            <w:hideMark/>
          </w:tcPr>
          <w:p w14:paraId="23F9767F"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薬効分類</w:t>
            </w:r>
          </w:p>
        </w:tc>
        <w:tc>
          <w:tcPr>
            <w:tcW w:w="6095" w:type="dxa"/>
            <w:vAlign w:val="center"/>
            <w:hideMark/>
          </w:tcPr>
          <w:p w14:paraId="3443A4ED"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ヒト化抗ヒト</w:t>
            </w:r>
            <w:proofErr w:type="spellStart"/>
            <w:r>
              <w:rPr>
                <w:rFonts w:ascii="ＭＳ 明朝" w:eastAsia="ＭＳ 明朝" w:hAnsi="ＭＳ 明朝"/>
                <w:color w:val="000000"/>
              </w:rPr>
              <w:t>IgE</w:t>
            </w:r>
            <w:proofErr w:type="spellEnd"/>
            <w:r>
              <w:rPr>
                <w:rFonts w:ascii="ＭＳ 明朝" w:eastAsia="ＭＳ 明朝" w:hAnsi="ＭＳ 明朝" w:hint="eastAsia"/>
                <w:color w:val="000000"/>
              </w:rPr>
              <w:t>モノクローナル抗体</w:t>
            </w:r>
          </w:p>
        </w:tc>
      </w:tr>
      <w:tr w:rsidR="00252AA1" w14:paraId="2151EBAB" w14:textId="77777777">
        <w:tc>
          <w:tcPr>
            <w:tcW w:w="2268" w:type="dxa"/>
            <w:vAlign w:val="center"/>
            <w:hideMark/>
          </w:tcPr>
          <w:p w14:paraId="7FFC87A1"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効能・効果</w:t>
            </w:r>
          </w:p>
        </w:tc>
        <w:tc>
          <w:tcPr>
            <w:tcW w:w="6095" w:type="dxa"/>
            <w:vAlign w:val="center"/>
            <w:hideMark/>
          </w:tcPr>
          <w:p w14:paraId="15EC324A"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気管支喘息</w:t>
            </w:r>
          </w:p>
        </w:tc>
      </w:tr>
      <w:tr w:rsidR="00252AA1" w14:paraId="3CEE89E0" w14:textId="77777777">
        <w:tc>
          <w:tcPr>
            <w:tcW w:w="2268" w:type="dxa"/>
            <w:vAlign w:val="center"/>
            <w:hideMark/>
          </w:tcPr>
          <w:p w14:paraId="5ECACE18"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用法・用量</w:t>
            </w:r>
          </w:p>
        </w:tc>
        <w:tc>
          <w:tcPr>
            <w:tcW w:w="6095" w:type="dxa"/>
            <w:vAlign w:val="center"/>
            <w:hideMark/>
          </w:tcPr>
          <w:p w14:paraId="255159CB"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通常、生理食塩液</w:t>
            </w:r>
            <w:proofErr w:type="spellStart"/>
            <w:r>
              <w:rPr>
                <w:rFonts w:ascii="ＭＳ 明朝" w:eastAsia="ＭＳ 明朝" w:hAnsi="ＭＳ 明朝"/>
                <w:color w:val="000000"/>
              </w:rPr>
              <w:t>XXmL</w:t>
            </w:r>
            <w:proofErr w:type="spellEnd"/>
            <w:r>
              <w:rPr>
                <w:rFonts w:ascii="ＭＳ 明朝" w:eastAsia="ＭＳ 明朝" w:hAnsi="ＭＳ 明朝" w:hint="eastAsia"/>
                <w:color w:val="000000"/>
              </w:rPr>
              <w:t>に溶解し、薬剤</w:t>
            </w:r>
            <w:r>
              <w:rPr>
                <w:rFonts w:ascii="ＭＳ 明朝" w:eastAsia="ＭＳ 明朝" w:hAnsi="ＭＳ 明朝"/>
                <w:color w:val="000000"/>
              </w:rPr>
              <w:t>C</w:t>
            </w:r>
            <w:r>
              <w:rPr>
                <w:rFonts w:ascii="ＭＳ 明朝" w:eastAsia="ＭＳ 明朝" w:hAnsi="ＭＳ 明朝" w:hint="eastAsia"/>
                <w:color w:val="000000"/>
              </w:rPr>
              <w:t>として</w:t>
            </w:r>
            <w:r>
              <w:rPr>
                <w:rFonts w:ascii="ＭＳ 明朝" w:eastAsia="ＭＳ 明朝" w:hAnsi="ＭＳ 明朝"/>
                <w:color w:val="000000"/>
              </w:rPr>
              <w:t>1</w:t>
            </w:r>
            <w:r>
              <w:rPr>
                <w:rFonts w:ascii="ＭＳ 明朝" w:eastAsia="ＭＳ 明朝" w:hAnsi="ＭＳ 明朝" w:hint="eastAsia"/>
                <w:color w:val="000000"/>
              </w:rPr>
              <w:t>回</w:t>
            </w:r>
            <w:r>
              <w:rPr>
                <w:rFonts w:ascii="ＭＳ 明朝" w:eastAsia="ＭＳ 明朝" w:hAnsi="ＭＳ 明朝"/>
                <w:color w:val="000000"/>
              </w:rPr>
              <w:t>XX</w:t>
            </w:r>
            <w:r>
              <w:rPr>
                <w:rFonts w:ascii="ＭＳ 明朝" w:eastAsia="ＭＳ 明朝" w:hAnsi="ＭＳ 明朝" w:hint="eastAsia"/>
                <w:color w:val="000000"/>
              </w:rPr>
              <w:t>～</w:t>
            </w:r>
            <w:proofErr w:type="spellStart"/>
            <w:r>
              <w:rPr>
                <w:rFonts w:ascii="ＭＳ 明朝" w:eastAsia="ＭＳ 明朝" w:hAnsi="ＭＳ 明朝"/>
                <w:color w:val="000000"/>
              </w:rPr>
              <w:t>XXmg</w:t>
            </w:r>
            <w:proofErr w:type="spellEnd"/>
            <w:r>
              <w:rPr>
                <w:rFonts w:ascii="ＭＳ 明朝" w:eastAsia="ＭＳ 明朝" w:hAnsi="ＭＳ 明朝" w:hint="eastAsia"/>
                <w:color w:val="000000"/>
              </w:rPr>
              <w:t>を</w:t>
            </w:r>
            <w:r>
              <w:rPr>
                <w:rFonts w:ascii="ＭＳ 明朝" w:eastAsia="ＭＳ 明朝" w:hAnsi="ＭＳ 明朝"/>
                <w:color w:val="000000"/>
              </w:rPr>
              <w:t>X</w:t>
            </w:r>
            <w:r>
              <w:rPr>
                <w:rFonts w:ascii="ＭＳ 明朝" w:eastAsia="ＭＳ 明朝" w:hAnsi="ＭＳ 明朝" w:hint="eastAsia"/>
                <w:color w:val="000000"/>
              </w:rPr>
              <w:t>週間毎に皮下に注射する。</w:t>
            </w:r>
          </w:p>
        </w:tc>
      </w:tr>
      <w:tr w:rsidR="00252AA1" w14:paraId="46F741DF" w14:textId="77777777">
        <w:tc>
          <w:tcPr>
            <w:tcW w:w="2268" w:type="dxa"/>
            <w:vAlign w:val="center"/>
            <w:hideMark/>
          </w:tcPr>
          <w:p w14:paraId="262C3B01"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lastRenderedPageBreak/>
              <w:t>保管条件</w:t>
            </w:r>
          </w:p>
        </w:tc>
        <w:tc>
          <w:tcPr>
            <w:tcW w:w="6095" w:type="dxa"/>
            <w:vAlign w:val="center"/>
            <w:hideMark/>
          </w:tcPr>
          <w:p w14:paraId="09E06D08"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バイアル：　常温保管（</w:t>
            </w:r>
            <w:r>
              <w:rPr>
                <w:rFonts w:ascii="ＭＳ 明朝" w:eastAsia="ＭＳ 明朝" w:hAnsi="ＭＳ 明朝"/>
                <w:color w:val="000000"/>
              </w:rPr>
              <w:t>1</w:t>
            </w:r>
            <w:r>
              <w:rPr>
                <w:rFonts w:ascii="ＭＳ 明朝" w:eastAsia="ＭＳ 明朝" w:hAnsi="ＭＳ 明朝" w:hint="eastAsia"/>
                <w:color w:val="000000"/>
              </w:rPr>
              <w:t>～</w:t>
            </w:r>
            <w:r>
              <w:rPr>
                <w:rFonts w:ascii="ＭＳ 明朝" w:eastAsia="ＭＳ 明朝" w:hAnsi="ＭＳ 明朝"/>
                <w:color w:val="000000"/>
              </w:rPr>
              <w:t>30</w:t>
            </w:r>
            <w:r>
              <w:rPr>
                <w:rFonts w:ascii="ＭＳ 明朝" w:eastAsia="ＭＳ 明朝" w:hAnsi="ＭＳ 明朝" w:hint="eastAsia"/>
                <w:color w:val="000000"/>
              </w:rPr>
              <w:t>℃）</w:t>
            </w:r>
          </w:p>
          <w:p w14:paraId="01C39351"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調整後：　調整後は</w:t>
            </w:r>
            <w:r>
              <w:rPr>
                <w:rFonts w:ascii="ＭＳ 明朝" w:eastAsia="ＭＳ 明朝" w:hAnsi="ＭＳ 明朝"/>
                <w:color w:val="000000"/>
              </w:rPr>
              <w:t>2-8</w:t>
            </w:r>
            <w:r>
              <w:rPr>
                <w:rFonts w:ascii="ＭＳ 明朝" w:eastAsia="ＭＳ 明朝" w:hAnsi="ＭＳ 明朝" w:hint="eastAsia"/>
                <w:color w:val="000000"/>
              </w:rPr>
              <w:t>℃の冷暗所で</w:t>
            </w:r>
            <w:r>
              <w:rPr>
                <w:rFonts w:ascii="ＭＳ 明朝" w:eastAsia="ＭＳ 明朝" w:hAnsi="ＭＳ 明朝"/>
                <w:color w:val="000000"/>
              </w:rPr>
              <w:t>24</w:t>
            </w:r>
            <w:r>
              <w:rPr>
                <w:rFonts w:ascii="ＭＳ 明朝" w:eastAsia="ＭＳ 明朝" w:hAnsi="ＭＳ 明朝" w:hint="eastAsia"/>
                <w:color w:val="000000"/>
              </w:rPr>
              <w:t>時間まで保管可能。</w:t>
            </w:r>
          </w:p>
        </w:tc>
      </w:tr>
    </w:tbl>
    <w:p w14:paraId="16A6F1BE" w14:textId="77777777" w:rsidR="00252AA1" w:rsidRDefault="00252AA1">
      <w:pPr>
        <w:ind w:firstLine="200"/>
        <w:rPr>
          <w:rFonts w:ascii="ＭＳ 明朝" w:hAnsi="ＭＳ 明朝"/>
          <w:color w:val="000000"/>
          <w:sz w:val="20"/>
        </w:rPr>
      </w:pPr>
    </w:p>
    <w:p w14:paraId="1D94B575" w14:textId="77777777" w:rsidR="00252AA1" w:rsidRDefault="003E35C2">
      <w:pPr>
        <w:pStyle w:val="aff7"/>
        <w:ind w:firstLineChars="200" w:firstLine="400"/>
        <w:rPr>
          <w:rFonts w:ascii="ＭＳ 明朝" w:eastAsia="ＭＳ 明朝" w:hAnsi="ＭＳ 明朝"/>
          <w:color w:val="FF0000"/>
        </w:rPr>
      </w:pPr>
      <w:r>
        <w:rPr>
          <w:rFonts w:ascii="ＭＳ 明朝" w:eastAsia="ＭＳ 明朝" w:hAnsi="ＭＳ 明朝" w:hint="eastAsia"/>
          <w:color w:val="FF0000"/>
        </w:rPr>
        <w:t>例）医療機器の場合</w:t>
      </w:r>
    </w:p>
    <w:tbl>
      <w:tblPr>
        <w:tblW w:w="0" w:type="auto"/>
        <w:tblInd w:w="6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664"/>
        <w:gridCol w:w="5699"/>
      </w:tblGrid>
      <w:tr w:rsidR="00252AA1" w14:paraId="4D67F03A" w14:textId="77777777">
        <w:tc>
          <w:tcPr>
            <w:tcW w:w="2664" w:type="dxa"/>
            <w:vAlign w:val="center"/>
            <w:hideMark/>
          </w:tcPr>
          <w:p w14:paraId="6D01FC27"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一般名称</w:t>
            </w:r>
          </w:p>
        </w:tc>
        <w:tc>
          <w:tcPr>
            <w:tcW w:w="5699" w:type="dxa"/>
            <w:vAlign w:val="center"/>
            <w:hideMark/>
          </w:tcPr>
          <w:p w14:paraId="00335C48"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心電・血圧ホルタ記録器</w:t>
            </w:r>
          </w:p>
        </w:tc>
      </w:tr>
      <w:tr w:rsidR="00252AA1" w14:paraId="54A4D4C7" w14:textId="77777777">
        <w:tc>
          <w:tcPr>
            <w:tcW w:w="2664" w:type="dxa"/>
            <w:vAlign w:val="center"/>
          </w:tcPr>
          <w:p w14:paraId="2777B225"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販売名</w:t>
            </w:r>
          </w:p>
        </w:tc>
        <w:tc>
          <w:tcPr>
            <w:tcW w:w="5699" w:type="dxa"/>
            <w:vAlign w:val="center"/>
          </w:tcPr>
          <w:p w14:paraId="35FA0BD6"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ABCメーター</w:t>
            </w:r>
          </w:p>
        </w:tc>
      </w:tr>
      <w:tr w:rsidR="00252AA1" w14:paraId="69BA0D81" w14:textId="77777777">
        <w:tc>
          <w:tcPr>
            <w:tcW w:w="2664" w:type="dxa"/>
            <w:vAlign w:val="center"/>
            <w:hideMark/>
          </w:tcPr>
          <w:p w14:paraId="5283AD6F"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製造販売業者</w:t>
            </w:r>
          </w:p>
        </w:tc>
        <w:tc>
          <w:tcPr>
            <w:tcW w:w="5699" w:type="dxa"/>
            <w:vAlign w:val="center"/>
            <w:hideMark/>
          </w:tcPr>
          <w:p w14:paraId="20A15EAE"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株式会社○○</w:t>
            </w:r>
          </w:p>
        </w:tc>
      </w:tr>
      <w:tr w:rsidR="00252AA1" w14:paraId="215993DA" w14:textId="77777777">
        <w:tc>
          <w:tcPr>
            <w:tcW w:w="2664" w:type="dxa"/>
            <w:vAlign w:val="center"/>
            <w:hideMark/>
          </w:tcPr>
          <w:p w14:paraId="21A4F4F7"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医療機器承認（認証）番号</w:t>
            </w:r>
          </w:p>
        </w:tc>
        <w:tc>
          <w:tcPr>
            <w:tcW w:w="5699" w:type="dxa"/>
            <w:vAlign w:val="center"/>
            <w:hideMark/>
          </w:tcPr>
          <w:p w14:paraId="50567F2C" w14:textId="77777777" w:rsidR="00252AA1" w:rsidRDefault="003E35C2">
            <w:pPr>
              <w:pStyle w:val="aff7"/>
              <w:rPr>
                <w:rFonts w:ascii="ＭＳ 明朝" w:eastAsia="ＭＳ 明朝" w:hAnsi="ＭＳ 明朝"/>
                <w:color w:val="000000"/>
              </w:rPr>
            </w:pPr>
            <w:r>
              <w:rPr>
                <w:rFonts w:ascii="ＭＳ 明朝" w:eastAsia="ＭＳ 明朝" w:hAnsi="ＭＳ 明朝"/>
                <w:color w:val="000000"/>
              </w:rPr>
              <w:t>000XXXXX00000000</w:t>
            </w:r>
          </w:p>
        </w:tc>
      </w:tr>
      <w:tr w:rsidR="00252AA1" w14:paraId="5C3AE915" w14:textId="77777777">
        <w:tc>
          <w:tcPr>
            <w:tcW w:w="2664" w:type="dxa"/>
            <w:vAlign w:val="center"/>
            <w:hideMark/>
          </w:tcPr>
          <w:p w14:paraId="0489D602"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使用目的</w:t>
            </w:r>
          </w:p>
        </w:tc>
        <w:tc>
          <w:tcPr>
            <w:tcW w:w="5699" w:type="dxa"/>
            <w:vAlign w:val="center"/>
            <w:hideMark/>
          </w:tcPr>
          <w:p w14:paraId="36E3CCF7"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上腕での非観血血圧の２４時間計測とデジタル方式での記録</w:t>
            </w:r>
          </w:p>
        </w:tc>
      </w:tr>
      <w:tr w:rsidR="00252AA1" w14:paraId="6C0F3ED7" w14:textId="77777777">
        <w:tc>
          <w:tcPr>
            <w:tcW w:w="2664" w:type="dxa"/>
            <w:vAlign w:val="center"/>
            <w:hideMark/>
          </w:tcPr>
          <w:p w14:paraId="5B0CC429"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使用方法</w:t>
            </w:r>
          </w:p>
        </w:tc>
        <w:tc>
          <w:tcPr>
            <w:tcW w:w="5699" w:type="dxa"/>
            <w:vAlign w:val="center"/>
            <w:hideMark/>
          </w:tcPr>
          <w:p w14:paraId="13CE4A90"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患者の皮膚に電極を貼り付け、カフに腕を通して巻く。電源を入れると自動的に測定が開始され、24時間後に自動的に測定が終了する。</w:t>
            </w:r>
          </w:p>
        </w:tc>
      </w:tr>
      <w:tr w:rsidR="00252AA1" w14:paraId="599BFFBE" w14:textId="77777777">
        <w:tc>
          <w:tcPr>
            <w:tcW w:w="2664" w:type="dxa"/>
            <w:vAlign w:val="center"/>
          </w:tcPr>
          <w:p w14:paraId="1FEAB7B7"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性能・仕様等</w:t>
            </w:r>
          </w:p>
        </w:tc>
        <w:tc>
          <w:tcPr>
            <w:tcW w:w="5699" w:type="dxa"/>
            <w:vAlign w:val="center"/>
          </w:tcPr>
          <w:p w14:paraId="0A96B9D5"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記録誘導：双極２チャネル　分極電圧：±200</w:t>
            </w:r>
            <w:r>
              <w:rPr>
                <w:rFonts w:ascii="ＭＳ 明朝" w:eastAsia="ＭＳ 明朝" w:hAnsi="ＭＳ 明朝"/>
                <w:color w:val="000000"/>
              </w:rPr>
              <w:t>mV</w:t>
            </w:r>
          </w:p>
          <w:p w14:paraId="5363C565"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血圧測定：リバロッチ・コロトコフ音法</w:t>
            </w:r>
          </w:p>
          <w:p w14:paraId="35988331"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測定範囲：血圧3</w:t>
            </w:r>
            <w:r>
              <w:rPr>
                <w:rFonts w:ascii="ＭＳ 明朝" w:eastAsia="ＭＳ 明朝" w:hAnsi="ＭＳ 明朝"/>
                <w:color w:val="000000"/>
              </w:rPr>
              <w:t>0</w:t>
            </w:r>
            <w:r>
              <w:rPr>
                <w:rFonts w:ascii="ＭＳ 明朝" w:eastAsia="ＭＳ 明朝" w:hAnsi="ＭＳ 明朝" w:hint="eastAsia"/>
                <w:color w:val="000000"/>
              </w:rPr>
              <w:t>～3</w:t>
            </w:r>
            <w:r>
              <w:rPr>
                <w:rFonts w:ascii="ＭＳ 明朝" w:eastAsia="ＭＳ 明朝" w:hAnsi="ＭＳ 明朝"/>
                <w:color w:val="000000"/>
              </w:rPr>
              <w:t>00mmHg</w:t>
            </w:r>
            <w:r>
              <w:rPr>
                <w:rFonts w:ascii="ＭＳ 明朝" w:eastAsia="ＭＳ 明朝" w:hAnsi="ＭＳ 明朝" w:hint="eastAsia"/>
                <w:color w:val="000000"/>
              </w:rPr>
              <w:t xml:space="preserve">　脈拍4</w:t>
            </w:r>
            <w:r>
              <w:rPr>
                <w:rFonts w:ascii="ＭＳ 明朝" w:eastAsia="ＭＳ 明朝" w:hAnsi="ＭＳ 明朝"/>
                <w:color w:val="000000"/>
              </w:rPr>
              <w:t>0</w:t>
            </w:r>
            <w:r>
              <w:rPr>
                <w:rFonts w:ascii="ＭＳ 明朝" w:eastAsia="ＭＳ 明朝" w:hAnsi="ＭＳ 明朝" w:hint="eastAsia"/>
                <w:color w:val="000000"/>
              </w:rPr>
              <w:t>～2</w:t>
            </w:r>
            <w:r>
              <w:rPr>
                <w:rFonts w:ascii="ＭＳ 明朝" w:eastAsia="ＭＳ 明朝" w:hAnsi="ＭＳ 明朝"/>
                <w:color w:val="000000"/>
              </w:rPr>
              <w:t>00</w:t>
            </w:r>
            <w:r>
              <w:rPr>
                <w:rFonts w:ascii="ＭＳ 明朝" w:eastAsia="ＭＳ 明朝" w:hAnsi="ＭＳ 明朝" w:hint="eastAsia"/>
                <w:color w:val="000000"/>
              </w:rPr>
              <w:t>/min</w:t>
            </w:r>
          </w:p>
          <w:p w14:paraId="36EDBDED"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精度：血圧±4</w:t>
            </w:r>
            <w:r>
              <w:rPr>
                <w:rFonts w:ascii="ＭＳ 明朝" w:eastAsia="ＭＳ 明朝" w:hAnsi="ＭＳ 明朝"/>
                <w:color w:val="000000"/>
              </w:rPr>
              <w:t>mmHg</w:t>
            </w:r>
            <w:r>
              <w:rPr>
                <w:rFonts w:ascii="ＭＳ 明朝" w:eastAsia="ＭＳ 明朝" w:hAnsi="ＭＳ 明朝" w:hint="eastAsia"/>
                <w:color w:val="000000"/>
              </w:rPr>
              <w:t xml:space="preserve">　脈拍±5</w:t>
            </w:r>
            <w:r>
              <w:rPr>
                <w:rFonts w:ascii="ＭＳ 明朝" w:eastAsia="ＭＳ 明朝" w:hAnsi="ＭＳ 明朝"/>
                <w:color w:val="000000"/>
              </w:rPr>
              <w:t>%</w:t>
            </w:r>
          </w:p>
        </w:tc>
      </w:tr>
      <w:tr w:rsidR="00252AA1" w14:paraId="692FC536" w14:textId="77777777">
        <w:tc>
          <w:tcPr>
            <w:tcW w:w="2664" w:type="dxa"/>
            <w:vAlign w:val="center"/>
            <w:hideMark/>
          </w:tcPr>
          <w:p w14:paraId="50AF0346"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保管条件</w:t>
            </w:r>
          </w:p>
        </w:tc>
        <w:tc>
          <w:tcPr>
            <w:tcW w:w="5699" w:type="dxa"/>
            <w:vAlign w:val="center"/>
            <w:hideMark/>
          </w:tcPr>
          <w:p w14:paraId="651D79CE"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水のかからない場所で高温多湿及び直射日光を避けて保管</w:t>
            </w:r>
          </w:p>
          <w:p w14:paraId="36D6CAD3"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温度：-</w:t>
            </w:r>
            <w:r>
              <w:rPr>
                <w:rFonts w:ascii="ＭＳ 明朝" w:eastAsia="ＭＳ 明朝" w:hAnsi="ＭＳ 明朝"/>
                <w:color w:val="000000"/>
              </w:rPr>
              <w:t>10</w:t>
            </w:r>
            <w:r>
              <w:rPr>
                <w:rFonts w:ascii="ＭＳ 明朝" w:eastAsia="ＭＳ 明朝" w:hAnsi="ＭＳ 明朝" w:hint="eastAsia"/>
                <w:color w:val="000000"/>
              </w:rPr>
              <w:t>～6</w:t>
            </w:r>
            <w:r>
              <w:rPr>
                <w:rFonts w:ascii="ＭＳ 明朝" w:eastAsia="ＭＳ 明朝" w:hAnsi="ＭＳ 明朝"/>
                <w:color w:val="000000"/>
              </w:rPr>
              <w:t>0</w:t>
            </w:r>
            <w:r>
              <w:rPr>
                <w:rFonts w:ascii="ＭＳ 明朝" w:eastAsia="ＭＳ 明朝" w:hAnsi="ＭＳ 明朝" w:hint="eastAsia"/>
                <w:color w:val="000000"/>
              </w:rPr>
              <w:t>℃　　湿度：10～95％　　耐用年数　５年</w:t>
            </w:r>
          </w:p>
        </w:tc>
      </w:tr>
    </w:tbl>
    <w:p w14:paraId="68AD8A2C" w14:textId="77777777" w:rsidR="00252AA1" w:rsidRDefault="00252AA1">
      <w:pPr>
        <w:pStyle w:val="aff5"/>
        <w:tabs>
          <w:tab w:val="left" w:pos="9498"/>
        </w:tabs>
        <w:spacing w:line="240" w:lineRule="auto"/>
        <w:ind w:right="27"/>
      </w:pPr>
    </w:p>
    <w:p w14:paraId="649AA6DA" w14:textId="6D0142C1" w:rsidR="00252AA1" w:rsidRDefault="003E35C2">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②介入</w:t>
      </w:r>
      <w:r w:rsidR="006A4829">
        <w:rPr>
          <w:rFonts w:asciiTheme="minorEastAsia" w:eastAsiaTheme="minorEastAsia" w:hAnsiTheme="minorEastAsia" w:hint="eastAsia"/>
          <w:sz w:val="21"/>
          <w:szCs w:val="21"/>
        </w:rPr>
        <w:t>（被験治療）</w:t>
      </w:r>
      <w:r>
        <w:rPr>
          <w:rFonts w:asciiTheme="minorEastAsia" w:eastAsiaTheme="minorEastAsia" w:hAnsiTheme="minorEastAsia" w:hint="eastAsia"/>
          <w:sz w:val="21"/>
          <w:szCs w:val="21"/>
        </w:rPr>
        <w:t>内容</w:t>
      </w:r>
    </w:p>
    <w:p w14:paraId="1BFFF67A" w14:textId="77777777" w:rsidR="00252AA1" w:rsidRDefault="003E35C2">
      <w:pPr>
        <w:ind w:leftChars="95" w:left="209"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○○○○®（○○m</w:t>
      </w:r>
      <w:r>
        <w:rPr>
          <w:rFonts w:asciiTheme="minorEastAsia" w:eastAsiaTheme="minorEastAsia" w:hAnsiTheme="minorEastAsia"/>
          <w:sz w:val="21"/>
          <w:szCs w:val="21"/>
        </w:rPr>
        <w:t>g</w:t>
      </w:r>
      <w:r>
        <w:rPr>
          <w:rFonts w:asciiTheme="minorEastAsia" w:eastAsiaTheme="minorEastAsia" w:hAnsiTheme="minorEastAsia" w:hint="eastAsia"/>
          <w:sz w:val="21"/>
          <w:szCs w:val="21"/>
        </w:rPr>
        <w:t>）〇錠 またはプラセボ（○○m</w:t>
      </w:r>
      <w:r>
        <w:rPr>
          <w:rFonts w:asciiTheme="minorEastAsia" w:eastAsiaTheme="minorEastAsia" w:hAnsiTheme="minorEastAsia"/>
          <w:sz w:val="21"/>
          <w:szCs w:val="21"/>
        </w:rPr>
        <w:t>g</w:t>
      </w:r>
      <w:r>
        <w:rPr>
          <w:rFonts w:asciiTheme="minorEastAsia" w:eastAsiaTheme="minorEastAsia" w:hAnsiTheme="minorEastAsia" w:hint="eastAsia"/>
          <w:sz w:val="21"/>
          <w:szCs w:val="21"/>
        </w:rPr>
        <w:t>）○錠を、1日○回毎食後、経口投与する</w:t>
      </w:r>
      <w:r>
        <w:rPr>
          <w:rFonts w:asciiTheme="minorEastAsia" w:eastAsiaTheme="minorEastAsia" w:hAnsiTheme="minorEastAsia"/>
          <w:sz w:val="21"/>
          <w:szCs w:val="21"/>
        </w:rPr>
        <w:t>。これを</w:t>
      </w:r>
      <w:r>
        <w:rPr>
          <w:rFonts w:asciiTheme="minorEastAsia" w:eastAsiaTheme="minorEastAsia" w:hAnsiTheme="minorEastAsia" w:hint="eastAsia"/>
          <w:sz w:val="21"/>
          <w:szCs w:val="21"/>
        </w:rPr>
        <w:t>○○○日間　連続して投与する。</w:t>
      </w:r>
    </w:p>
    <w:p w14:paraId="459F74C5" w14:textId="77777777" w:rsidR="00252AA1" w:rsidRDefault="00252AA1">
      <w:pPr>
        <w:ind w:leftChars="0" w:left="210" w:hangingChars="100" w:hanging="210"/>
        <w:rPr>
          <w:rFonts w:asciiTheme="minorEastAsia" w:eastAsiaTheme="minorEastAsia" w:hAnsiTheme="minorEastAsia"/>
          <w:sz w:val="21"/>
          <w:szCs w:val="21"/>
        </w:rPr>
      </w:pPr>
    </w:p>
    <w:p w14:paraId="114F8A3A" w14:textId="77777777" w:rsidR="00252AA1" w:rsidRDefault="003E35C2">
      <w:pPr>
        <w:ind w:leftChars="0" w:left="210" w:hangingChars="100" w:hanging="210"/>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 xml:space="preserve">　　・休薬/減量基準：　</w:t>
      </w:r>
      <w:r>
        <w:rPr>
          <w:rFonts w:asciiTheme="minorEastAsia" w:eastAsiaTheme="minorEastAsia" w:hAnsiTheme="minorEastAsia" w:hint="eastAsia"/>
          <w:color w:val="FF0000"/>
          <w:sz w:val="21"/>
          <w:szCs w:val="21"/>
        </w:rPr>
        <w:t>設定する場合は表を用いる等して、わかりやすく記載ください。</w:t>
      </w: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644"/>
        <w:gridCol w:w="1644"/>
        <w:gridCol w:w="1644"/>
        <w:gridCol w:w="1644"/>
      </w:tblGrid>
      <w:tr w:rsidR="00252AA1" w14:paraId="5CC3AB88" w14:textId="77777777">
        <w:tc>
          <w:tcPr>
            <w:tcW w:w="1644" w:type="dxa"/>
            <w:tcBorders>
              <w:bottom w:val="single" w:sz="4" w:space="0" w:color="auto"/>
            </w:tcBorders>
            <w:vAlign w:val="center"/>
          </w:tcPr>
          <w:p w14:paraId="337692AF" w14:textId="77777777" w:rsidR="00252AA1" w:rsidRDefault="00252AA1">
            <w:pPr>
              <w:pStyle w:val="aff7"/>
              <w:rPr>
                <w:rFonts w:ascii="ＭＳ 明朝" w:eastAsia="ＭＳ 明朝" w:hAnsi="ＭＳ 明朝"/>
                <w:color w:val="000000"/>
              </w:rPr>
            </w:pPr>
          </w:p>
        </w:tc>
        <w:tc>
          <w:tcPr>
            <w:tcW w:w="1644" w:type="dxa"/>
            <w:tcBorders>
              <w:bottom w:val="single" w:sz="4" w:space="0" w:color="auto"/>
              <w:right w:val="dashed" w:sz="4" w:space="0" w:color="auto"/>
            </w:tcBorders>
            <w:vAlign w:val="center"/>
            <w:hideMark/>
          </w:tcPr>
          <w:p w14:paraId="66E62594" w14:textId="77777777" w:rsidR="00252AA1" w:rsidRDefault="003E35C2">
            <w:pPr>
              <w:pStyle w:val="aff7"/>
              <w:jc w:val="center"/>
              <w:rPr>
                <w:rFonts w:ascii="ＭＳ 明朝" w:eastAsia="ＭＳ 明朝" w:hAnsi="ＭＳ 明朝"/>
                <w:color w:val="000000"/>
              </w:rPr>
            </w:pPr>
            <w:r>
              <w:rPr>
                <w:rFonts w:ascii="ＭＳ 明朝" w:eastAsia="ＭＳ 明朝" w:hAnsi="ＭＳ 明朝"/>
                <w:color w:val="000000"/>
              </w:rPr>
              <w:t>Grade 1</w:t>
            </w:r>
          </w:p>
        </w:tc>
        <w:tc>
          <w:tcPr>
            <w:tcW w:w="1644" w:type="dxa"/>
            <w:tcBorders>
              <w:left w:val="dashed" w:sz="4" w:space="0" w:color="auto"/>
              <w:bottom w:val="single" w:sz="4" w:space="0" w:color="auto"/>
              <w:right w:val="dashed" w:sz="4" w:space="0" w:color="auto"/>
            </w:tcBorders>
            <w:vAlign w:val="center"/>
            <w:hideMark/>
          </w:tcPr>
          <w:p w14:paraId="263C8F16" w14:textId="77777777" w:rsidR="00252AA1" w:rsidRDefault="003E35C2">
            <w:pPr>
              <w:pStyle w:val="aff7"/>
              <w:jc w:val="center"/>
              <w:rPr>
                <w:rFonts w:ascii="ＭＳ 明朝" w:eastAsia="ＭＳ 明朝" w:hAnsi="ＭＳ 明朝"/>
                <w:color w:val="000000"/>
              </w:rPr>
            </w:pPr>
            <w:r>
              <w:rPr>
                <w:rFonts w:ascii="ＭＳ 明朝" w:eastAsia="ＭＳ 明朝" w:hAnsi="ＭＳ 明朝"/>
                <w:color w:val="000000"/>
              </w:rPr>
              <w:t>Grade 2</w:t>
            </w:r>
          </w:p>
        </w:tc>
        <w:tc>
          <w:tcPr>
            <w:tcW w:w="1644" w:type="dxa"/>
            <w:tcBorders>
              <w:left w:val="dashed" w:sz="4" w:space="0" w:color="auto"/>
              <w:bottom w:val="single" w:sz="4" w:space="0" w:color="auto"/>
              <w:right w:val="dashed" w:sz="4" w:space="0" w:color="auto"/>
            </w:tcBorders>
            <w:vAlign w:val="center"/>
            <w:hideMark/>
          </w:tcPr>
          <w:p w14:paraId="7C49FD2E" w14:textId="77777777" w:rsidR="00252AA1" w:rsidRDefault="003E35C2">
            <w:pPr>
              <w:pStyle w:val="aff7"/>
              <w:jc w:val="center"/>
              <w:rPr>
                <w:rFonts w:ascii="ＭＳ 明朝" w:eastAsia="ＭＳ 明朝" w:hAnsi="ＭＳ 明朝"/>
                <w:color w:val="000000"/>
              </w:rPr>
            </w:pPr>
            <w:r>
              <w:rPr>
                <w:rFonts w:ascii="ＭＳ 明朝" w:eastAsia="ＭＳ 明朝" w:hAnsi="ＭＳ 明朝"/>
                <w:color w:val="000000"/>
              </w:rPr>
              <w:t>Grade 3</w:t>
            </w:r>
          </w:p>
        </w:tc>
        <w:tc>
          <w:tcPr>
            <w:tcW w:w="1644" w:type="dxa"/>
            <w:tcBorders>
              <w:left w:val="dashed" w:sz="4" w:space="0" w:color="auto"/>
              <w:bottom w:val="single" w:sz="4" w:space="0" w:color="auto"/>
            </w:tcBorders>
            <w:hideMark/>
          </w:tcPr>
          <w:p w14:paraId="3D82C4C6" w14:textId="77777777" w:rsidR="00252AA1" w:rsidRDefault="003E35C2">
            <w:pPr>
              <w:pStyle w:val="aff7"/>
              <w:jc w:val="center"/>
              <w:rPr>
                <w:rFonts w:ascii="ＭＳ 明朝" w:eastAsia="ＭＳ 明朝" w:hAnsi="ＭＳ 明朝"/>
                <w:color w:val="000000"/>
              </w:rPr>
            </w:pPr>
            <w:r>
              <w:rPr>
                <w:rFonts w:ascii="ＭＳ 明朝" w:eastAsia="ＭＳ 明朝" w:hAnsi="ＭＳ 明朝"/>
                <w:color w:val="000000"/>
              </w:rPr>
              <w:t>Grade 4</w:t>
            </w:r>
            <w:r>
              <w:rPr>
                <w:rFonts w:ascii="ＭＳ 明朝" w:eastAsia="ＭＳ 明朝" w:hAnsi="ＭＳ 明朝" w:hint="eastAsia"/>
                <w:color w:val="000000"/>
              </w:rPr>
              <w:t>以上</w:t>
            </w:r>
          </w:p>
        </w:tc>
      </w:tr>
      <w:tr w:rsidR="00252AA1" w14:paraId="67D57F01" w14:textId="77777777">
        <w:tc>
          <w:tcPr>
            <w:tcW w:w="1644" w:type="dxa"/>
            <w:tcBorders>
              <w:bottom w:val="dashed" w:sz="4" w:space="0" w:color="auto"/>
            </w:tcBorders>
            <w:vAlign w:val="center"/>
            <w:hideMark/>
          </w:tcPr>
          <w:p w14:paraId="599864CF" w14:textId="77777777" w:rsidR="00252AA1" w:rsidRDefault="003E35C2">
            <w:pPr>
              <w:pStyle w:val="aff7"/>
              <w:jc w:val="center"/>
              <w:rPr>
                <w:rFonts w:ascii="ＭＳ 明朝" w:eastAsia="ＭＳ 明朝" w:hAnsi="ＭＳ 明朝"/>
                <w:color w:val="000000"/>
              </w:rPr>
            </w:pPr>
            <w:r>
              <w:rPr>
                <w:rFonts w:ascii="ＭＳ 明朝" w:eastAsia="ＭＳ 明朝" w:hAnsi="ＭＳ 明朝" w:hint="eastAsia"/>
                <w:color w:val="000000"/>
              </w:rPr>
              <w:t>白血球減少</w:t>
            </w:r>
          </w:p>
        </w:tc>
        <w:tc>
          <w:tcPr>
            <w:tcW w:w="1644" w:type="dxa"/>
            <w:tcBorders>
              <w:bottom w:val="dashed" w:sz="4" w:space="0" w:color="auto"/>
              <w:right w:val="dashed" w:sz="4" w:space="0" w:color="auto"/>
            </w:tcBorders>
            <w:vAlign w:val="center"/>
            <w:hideMark/>
          </w:tcPr>
          <w:p w14:paraId="46604253" w14:textId="77777777" w:rsidR="00252AA1" w:rsidRDefault="003E35C2">
            <w:pPr>
              <w:pStyle w:val="aff7"/>
              <w:jc w:val="center"/>
              <w:rPr>
                <w:rFonts w:ascii="ＭＳ 明朝" w:eastAsia="ＭＳ 明朝" w:hAnsi="ＭＳ 明朝"/>
                <w:color w:val="000000"/>
              </w:rPr>
            </w:pPr>
            <w:r>
              <w:rPr>
                <w:rFonts w:ascii="ＭＳ 明朝" w:eastAsia="ＭＳ 明朝" w:hAnsi="ＭＳ 明朝" w:hint="eastAsia"/>
                <w:color w:val="000000"/>
              </w:rPr>
              <w:t>レベル１に減量して継続</w:t>
            </w:r>
          </w:p>
        </w:tc>
        <w:tc>
          <w:tcPr>
            <w:tcW w:w="1644" w:type="dxa"/>
            <w:tcBorders>
              <w:left w:val="dashed" w:sz="4" w:space="0" w:color="auto"/>
              <w:bottom w:val="dashed" w:sz="4" w:space="0" w:color="auto"/>
              <w:right w:val="dashed" w:sz="4" w:space="0" w:color="auto"/>
            </w:tcBorders>
            <w:vAlign w:val="center"/>
            <w:hideMark/>
          </w:tcPr>
          <w:p w14:paraId="75DD3DEB" w14:textId="77777777" w:rsidR="00252AA1" w:rsidRDefault="003E35C2">
            <w:pPr>
              <w:pStyle w:val="aff7"/>
              <w:jc w:val="center"/>
              <w:rPr>
                <w:rFonts w:ascii="ＭＳ 明朝" w:eastAsia="ＭＳ 明朝" w:hAnsi="ＭＳ 明朝"/>
                <w:color w:val="000000"/>
              </w:rPr>
            </w:pPr>
            <w:r>
              <w:rPr>
                <w:rFonts w:ascii="ＭＳ 明朝" w:eastAsia="ＭＳ 明朝" w:hAnsi="ＭＳ 明朝" w:hint="eastAsia"/>
                <w:color w:val="000000"/>
              </w:rPr>
              <w:t>レベル２に減量して継続</w:t>
            </w:r>
          </w:p>
        </w:tc>
        <w:tc>
          <w:tcPr>
            <w:tcW w:w="1644" w:type="dxa"/>
            <w:tcBorders>
              <w:left w:val="dashed" w:sz="4" w:space="0" w:color="auto"/>
              <w:bottom w:val="dashed" w:sz="4" w:space="0" w:color="auto"/>
              <w:right w:val="dashed" w:sz="4" w:space="0" w:color="auto"/>
            </w:tcBorders>
            <w:vAlign w:val="center"/>
            <w:hideMark/>
          </w:tcPr>
          <w:p w14:paraId="439D636C" w14:textId="77777777" w:rsidR="00252AA1" w:rsidRDefault="003E35C2">
            <w:pPr>
              <w:pStyle w:val="aff7"/>
              <w:jc w:val="center"/>
              <w:rPr>
                <w:rFonts w:ascii="ＭＳ 明朝" w:eastAsia="ＭＳ 明朝" w:hAnsi="ＭＳ 明朝"/>
                <w:color w:val="000000"/>
              </w:rPr>
            </w:pPr>
            <w:r>
              <w:rPr>
                <w:rFonts w:ascii="ＭＳ 明朝" w:eastAsia="ＭＳ 明朝" w:hAnsi="ＭＳ 明朝" w:hint="eastAsia"/>
                <w:color w:val="000000"/>
              </w:rPr>
              <w:t>休薬、Grade 2以下に軽快したら、レベル2に減量して再開</w:t>
            </w:r>
          </w:p>
        </w:tc>
        <w:tc>
          <w:tcPr>
            <w:tcW w:w="1644" w:type="dxa"/>
            <w:tcBorders>
              <w:left w:val="dashed" w:sz="4" w:space="0" w:color="auto"/>
              <w:bottom w:val="dashed" w:sz="4" w:space="0" w:color="auto"/>
            </w:tcBorders>
            <w:hideMark/>
          </w:tcPr>
          <w:p w14:paraId="07FBF43D" w14:textId="77777777" w:rsidR="00252AA1" w:rsidRDefault="003E35C2">
            <w:pPr>
              <w:pStyle w:val="aff7"/>
              <w:jc w:val="center"/>
              <w:rPr>
                <w:rFonts w:ascii="ＭＳ 明朝" w:eastAsia="ＭＳ 明朝" w:hAnsi="ＭＳ 明朝"/>
                <w:color w:val="000000"/>
              </w:rPr>
            </w:pPr>
            <w:r>
              <w:rPr>
                <w:rFonts w:ascii="ＭＳ 明朝" w:eastAsia="ＭＳ 明朝" w:hAnsi="ＭＳ 明朝" w:hint="eastAsia"/>
                <w:color w:val="000000"/>
              </w:rPr>
              <w:t>中止</w:t>
            </w:r>
          </w:p>
        </w:tc>
      </w:tr>
      <w:tr w:rsidR="00252AA1" w14:paraId="5DDC1B51" w14:textId="77777777">
        <w:tc>
          <w:tcPr>
            <w:tcW w:w="1644" w:type="dxa"/>
            <w:tcBorders>
              <w:top w:val="dashed" w:sz="4" w:space="0" w:color="auto"/>
            </w:tcBorders>
            <w:vAlign w:val="center"/>
            <w:hideMark/>
          </w:tcPr>
          <w:p w14:paraId="04764812" w14:textId="77777777" w:rsidR="00252AA1" w:rsidRDefault="00252AA1">
            <w:pPr>
              <w:pStyle w:val="aff7"/>
              <w:jc w:val="center"/>
              <w:rPr>
                <w:rFonts w:ascii="ＭＳ 明朝" w:eastAsia="ＭＳ 明朝" w:hAnsi="ＭＳ 明朝"/>
                <w:color w:val="000000"/>
              </w:rPr>
            </w:pPr>
          </w:p>
          <w:p w14:paraId="48B793EF" w14:textId="77777777" w:rsidR="00252AA1" w:rsidRDefault="003E35C2">
            <w:pPr>
              <w:pStyle w:val="aff7"/>
              <w:jc w:val="center"/>
              <w:rPr>
                <w:rFonts w:ascii="ＭＳ 明朝" w:eastAsia="ＭＳ 明朝" w:hAnsi="ＭＳ 明朝"/>
                <w:color w:val="000000"/>
              </w:rPr>
            </w:pPr>
            <w:r>
              <w:rPr>
                <w:rFonts w:ascii="ＭＳ 明朝" w:eastAsia="ＭＳ 明朝" w:hAnsi="ＭＳ 明朝" w:hint="eastAsia"/>
                <w:color w:val="000000"/>
              </w:rPr>
              <w:t>〇〇〇</w:t>
            </w:r>
          </w:p>
        </w:tc>
        <w:tc>
          <w:tcPr>
            <w:tcW w:w="1644" w:type="dxa"/>
            <w:tcBorders>
              <w:top w:val="dashed" w:sz="4" w:space="0" w:color="auto"/>
              <w:right w:val="dashed" w:sz="4" w:space="0" w:color="auto"/>
            </w:tcBorders>
            <w:vAlign w:val="center"/>
            <w:hideMark/>
          </w:tcPr>
          <w:p w14:paraId="45B316E8" w14:textId="77777777" w:rsidR="00252AA1" w:rsidRDefault="003E35C2">
            <w:pPr>
              <w:pStyle w:val="aff7"/>
              <w:jc w:val="center"/>
              <w:rPr>
                <w:rFonts w:ascii="ＭＳ 明朝" w:eastAsia="ＭＳ 明朝" w:hAnsi="ＭＳ 明朝"/>
                <w:color w:val="000000"/>
              </w:rPr>
            </w:pPr>
            <w:r>
              <w:rPr>
                <w:rFonts w:ascii="ＭＳ 明朝" w:eastAsia="ＭＳ 明朝" w:hAnsi="ＭＳ 明朝" w:hint="eastAsia"/>
                <w:color w:val="000000"/>
              </w:rPr>
              <w:t>休薬、回復したら、レベル1に減量して再開</w:t>
            </w:r>
          </w:p>
        </w:tc>
        <w:tc>
          <w:tcPr>
            <w:tcW w:w="1644" w:type="dxa"/>
            <w:tcBorders>
              <w:top w:val="dashed" w:sz="4" w:space="0" w:color="auto"/>
              <w:left w:val="dashed" w:sz="4" w:space="0" w:color="auto"/>
              <w:right w:val="dashed" w:sz="4" w:space="0" w:color="auto"/>
            </w:tcBorders>
            <w:vAlign w:val="center"/>
            <w:hideMark/>
          </w:tcPr>
          <w:p w14:paraId="0282AF62" w14:textId="77777777" w:rsidR="00252AA1" w:rsidRDefault="003E35C2">
            <w:pPr>
              <w:pStyle w:val="aff7"/>
              <w:jc w:val="center"/>
              <w:rPr>
                <w:rFonts w:ascii="ＭＳ 明朝" w:eastAsia="ＭＳ 明朝" w:hAnsi="ＭＳ 明朝"/>
                <w:color w:val="000000"/>
              </w:rPr>
            </w:pPr>
            <w:r>
              <w:rPr>
                <w:rFonts w:ascii="ＭＳ 明朝" w:eastAsia="ＭＳ 明朝" w:hAnsi="ＭＳ 明朝" w:hint="eastAsia"/>
                <w:color w:val="000000"/>
              </w:rPr>
              <w:t>中止</w:t>
            </w:r>
          </w:p>
        </w:tc>
        <w:tc>
          <w:tcPr>
            <w:tcW w:w="1644" w:type="dxa"/>
            <w:tcBorders>
              <w:top w:val="dashed" w:sz="4" w:space="0" w:color="auto"/>
              <w:left w:val="dashed" w:sz="4" w:space="0" w:color="auto"/>
              <w:right w:val="dashed" w:sz="4" w:space="0" w:color="auto"/>
            </w:tcBorders>
            <w:vAlign w:val="center"/>
            <w:hideMark/>
          </w:tcPr>
          <w:p w14:paraId="6A8EE1B2" w14:textId="77777777" w:rsidR="00252AA1" w:rsidRDefault="003E35C2">
            <w:pPr>
              <w:pStyle w:val="aff7"/>
              <w:jc w:val="center"/>
              <w:rPr>
                <w:rFonts w:ascii="ＭＳ 明朝" w:eastAsia="ＭＳ 明朝" w:hAnsi="ＭＳ 明朝"/>
                <w:color w:val="000000"/>
              </w:rPr>
            </w:pPr>
            <w:r>
              <w:rPr>
                <w:rFonts w:ascii="ＭＳ 明朝" w:eastAsia="ＭＳ 明朝" w:hAnsi="ＭＳ 明朝" w:hint="eastAsia"/>
                <w:color w:val="000000"/>
              </w:rPr>
              <w:t>中止</w:t>
            </w:r>
          </w:p>
        </w:tc>
        <w:tc>
          <w:tcPr>
            <w:tcW w:w="1644" w:type="dxa"/>
            <w:tcBorders>
              <w:top w:val="dashed" w:sz="4" w:space="0" w:color="auto"/>
              <w:left w:val="dashed" w:sz="4" w:space="0" w:color="auto"/>
            </w:tcBorders>
            <w:vAlign w:val="center"/>
            <w:hideMark/>
          </w:tcPr>
          <w:p w14:paraId="0675521F" w14:textId="77777777" w:rsidR="00252AA1" w:rsidRDefault="003E35C2">
            <w:pPr>
              <w:pStyle w:val="aff7"/>
              <w:jc w:val="center"/>
              <w:rPr>
                <w:rFonts w:ascii="ＭＳ 明朝" w:eastAsia="ＭＳ 明朝" w:hAnsi="ＭＳ 明朝"/>
                <w:color w:val="000000"/>
              </w:rPr>
            </w:pPr>
            <w:r>
              <w:rPr>
                <w:rFonts w:ascii="ＭＳ 明朝" w:eastAsia="ＭＳ 明朝" w:hAnsi="ＭＳ 明朝" w:hint="eastAsia"/>
                <w:color w:val="000000"/>
              </w:rPr>
              <w:t>中止</w:t>
            </w:r>
          </w:p>
        </w:tc>
      </w:tr>
    </w:tbl>
    <w:p w14:paraId="6010EB22" w14:textId="77777777" w:rsidR="00252AA1" w:rsidRDefault="003E35C2">
      <w:pPr>
        <w:ind w:leftChars="95" w:left="209" w:firstLineChars="200" w:firstLine="420"/>
        <w:rPr>
          <w:rFonts w:asciiTheme="minorEastAsia" w:eastAsiaTheme="minorEastAsia" w:hAnsiTheme="minorEastAsia"/>
          <w:sz w:val="21"/>
          <w:szCs w:val="21"/>
        </w:rPr>
      </w:pP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cr/>
        <w:t xml:space="preserve">る。しょうネル、加速度１チャンネル、上腕での非観血血圧の２２４ation  </w:t>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vanish/>
          <w:sz w:val="21"/>
          <w:szCs w:val="21"/>
        </w:rPr>
        <w:pgNum/>
      </w:r>
      <w:r>
        <w:rPr>
          <w:rFonts w:asciiTheme="minorEastAsia" w:eastAsiaTheme="minorEastAsia" w:hAnsiTheme="minorEastAsia" w:hint="eastAsia"/>
          <w:sz w:val="21"/>
          <w:szCs w:val="21"/>
        </w:rPr>
        <w:t>GradingはCTCAE v4.0を参照する。</w:t>
      </w:r>
    </w:p>
    <w:p w14:paraId="04196919" w14:textId="77777777" w:rsidR="00252AA1" w:rsidRDefault="003E35C2">
      <w:pPr>
        <w:ind w:leftChars="0" w:left="210" w:hangingChars="100" w:hanging="210"/>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 xml:space="preserve">　　・減量レベル</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2"/>
      </w:tblGrid>
      <w:tr w:rsidR="00252AA1" w14:paraId="05950A3E" w14:textId="77777777">
        <w:tc>
          <w:tcPr>
            <w:tcW w:w="1559" w:type="dxa"/>
            <w:vAlign w:val="center"/>
            <w:hideMark/>
          </w:tcPr>
          <w:p w14:paraId="5DE18D37"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レベル１</w:t>
            </w:r>
          </w:p>
        </w:tc>
        <w:tc>
          <w:tcPr>
            <w:tcW w:w="2122" w:type="dxa"/>
            <w:vAlign w:val="center"/>
            <w:hideMark/>
          </w:tcPr>
          <w:p w14:paraId="30F36C78" w14:textId="77777777" w:rsidR="00252AA1" w:rsidRDefault="003E35C2">
            <w:pPr>
              <w:pStyle w:val="aff7"/>
              <w:rPr>
                <w:rFonts w:ascii="ＭＳ 明朝" w:eastAsia="ＭＳ 明朝" w:hAnsi="ＭＳ 明朝"/>
                <w:color w:val="000000"/>
              </w:rPr>
            </w:pPr>
            <w:r>
              <w:rPr>
                <w:rFonts w:ascii="ＭＳ 明朝" w:eastAsia="ＭＳ 明朝" w:hAnsi="ＭＳ 明朝"/>
                <w:color w:val="000000"/>
              </w:rPr>
              <w:t>XX mg/kg</w:t>
            </w:r>
          </w:p>
        </w:tc>
      </w:tr>
      <w:tr w:rsidR="00252AA1" w14:paraId="3D94374E" w14:textId="77777777">
        <w:tc>
          <w:tcPr>
            <w:tcW w:w="1559" w:type="dxa"/>
            <w:vAlign w:val="center"/>
            <w:hideMark/>
          </w:tcPr>
          <w:p w14:paraId="41B6AD69"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レベル２</w:t>
            </w:r>
          </w:p>
        </w:tc>
        <w:tc>
          <w:tcPr>
            <w:tcW w:w="2122" w:type="dxa"/>
            <w:vAlign w:val="center"/>
            <w:hideMark/>
          </w:tcPr>
          <w:p w14:paraId="18277A86" w14:textId="77777777" w:rsidR="00252AA1" w:rsidRDefault="003E35C2">
            <w:pPr>
              <w:pStyle w:val="aff7"/>
              <w:rPr>
                <w:rFonts w:ascii="ＭＳ 明朝" w:eastAsia="ＭＳ 明朝" w:hAnsi="ＭＳ 明朝"/>
                <w:color w:val="000000"/>
              </w:rPr>
            </w:pPr>
            <w:r>
              <w:rPr>
                <w:rFonts w:ascii="ＭＳ 明朝" w:eastAsia="ＭＳ 明朝" w:hAnsi="ＭＳ 明朝"/>
                <w:color w:val="000000"/>
              </w:rPr>
              <w:t>XX mg/kg</w:t>
            </w:r>
          </w:p>
        </w:tc>
      </w:tr>
      <w:tr w:rsidR="00252AA1" w14:paraId="306EDD69" w14:textId="77777777">
        <w:tc>
          <w:tcPr>
            <w:tcW w:w="1559" w:type="dxa"/>
            <w:vAlign w:val="center"/>
            <w:hideMark/>
          </w:tcPr>
          <w:p w14:paraId="7A1A6FE4" w14:textId="77777777" w:rsidR="00252AA1" w:rsidRDefault="003E35C2">
            <w:pPr>
              <w:pStyle w:val="aff7"/>
              <w:rPr>
                <w:rFonts w:ascii="ＭＳ 明朝" w:eastAsia="ＭＳ 明朝" w:hAnsi="ＭＳ 明朝"/>
                <w:color w:val="000000"/>
              </w:rPr>
            </w:pPr>
            <w:r>
              <w:rPr>
                <w:rFonts w:ascii="ＭＳ 明朝" w:eastAsia="ＭＳ 明朝" w:hAnsi="ＭＳ 明朝" w:hint="eastAsia"/>
                <w:color w:val="000000"/>
              </w:rPr>
              <w:t>レベル３</w:t>
            </w:r>
          </w:p>
        </w:tc>
        <w:tc>
          <w:tcPr>
            <w:tcW w:w="2122" w:type="dxa"/>
            <w:vAlign w:val="center"/>
            <w:hideMark/>
          </w:tcPr>
          <w:p w14:paraId="634385BF" w14:textId="77777777" w:rsidR="00252AA1" w:rsidRDefault="003E35C2">
            <w:pPr>
              <w:pStyle w:val="aff7"/>
              <w:rPr>
                <w:rFonts w:ascii="ＭＳ 明朝" w:eastAsia="ＭＳ 明朝" w:hAnsi="ＭＳ 明朝"/>
                <w:color w:val="000000"/>
              </w:rPr>
            </w:pPr>
            <w:r>
              <w:rPr>
                <w:rFonts w:ascii="ＭＳ 明朝" w:eastAsia="ＭＳ 明朝" w:hAnsi="ＭＳ 明朝"/>
                <w:color w:val="000000"/>
              </w:rPr>
              <w:t>XX mg/kg</w:t>
            </w:r>
          </w:p>
        </w:tc>
      </w:tr>
    </w:tbl>
    <w:p w14:paraId="2830C3A3" w14:textId="77777777" w:rsidR="00252AA1" w:rsidRDefault="00252AA1">
      <w:pPr>
        <w:ind w:leftChars="0" w:left="0" w:firstLineChars="0" w:firstLine="0"/>
        <w:rPr>
          <w:rFonts w:ascii="ＭＳ 明朝" w:hAnsi="ＭＳ 明朝"/>
          <w:color w:val="000000"/>
          <w:sz w:val="20"/>
        </w:rPr>
      </w:pPr>
    </w:p>
    <w:p w14:paraId="71CE0A6C" w14:textId="77777777" w:rsidR="00252AA1" w:rsidRDefault="003E35C2">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（５）被験薬の管理方法</w:t>
      </w:r>
    </w:p>
    <w:p w14:paraId="6EB83C35" w14:textId="77777777" w:rsidR="000A2CBD" w:rsidRDefault="003E35C2" w:rsidP="000A2CBD">
      <w:pPr>
        <w:ind w:leftChars="0" w:left="210" w:hangingChars="100" w:hanging="21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w:t>
      </w:r>
      <w:r w:rsidR="000A2CBD">
        <w:rPr>
          <w:rFonts w:asciiTheme="minorEastAsia" w:eastAsiaTheme="minorEastAsia" w:hAnsiTheme="minorEastAsia" w:hint="eastAsia"/>
          <w:color w:val="FF0000"/>
          <w:sz w:val="21"/>
          <w:szCs w:val="21"/>
        </w:rPr>
        <w:t>＊この項の例文は「未承認薬の使用、または既承認薬の適応外使用」を想定して作成しています。既承認薬の適応内使用の場合、この（５）項については、例のように記載してください。（例：「本研究で用いる薬剤は既承認であり、 医薬品等の承認事項に基づく適切な保管等の管理を行う。」）</w:t>
      </w:r>
      <w:r w:rsidR="000A2CBD">
        <w:rPr>
          <w:rFonts w:asciiTheme="minorEastAsia" w:eastAsiaTheme="minorEastAsia" w:hAnsiTheme="minorEastAsia" w:hint="eastAsia"/>
          <w:color w:val="FF0000"/>
          <w:sz w:val="21"/>
          <w:szCs w:val="21"/>
        </w:rPr>
        <w:br/>
        <w:t>＊この項の記載にあたって、被験薬確保のための財源（健康保険・研究費・研究対象者負担など）を明確にする必要があり、医事課との相談が必要な場合があります。</w:t>
      </w:r>
    </w:p>
    <w:p w14:paraId="241EACC0" w14:textId="35CE3C93" w:rsidR="00252AA1" w:rsidRDefault="000A2CBD" w:rsidP="000A2CBD">
      <w:pPr>
        <w:ind w:leftChars="95" w:left="209" w:firstLineChars="0" w:firstLine="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highlight w:val="yellow"/>
        </w:rPr>
        <w:t>＊また、「未承認薬の使用、または既承認薬の適応外使用」を行う場合、被験薬の購入および管理の流れも事前に明確にしておく必要があります。そのため薬剤の管理については事前に下記相談フォームからご相談下さい。</w:t>
      </w:r>
      <w:r>
        <w:rPr>
          <w:rFonts w:asciiTheme="minorEastAsia" w:eastAsiaTheme="minorEastAsia" w:hAnsiTheme="minorEastAsia" w:hint="eastAsia"/>
          <w:color w:val="FF0000"/>
          <w:sz w:val="21"/>
          <w:szCs w:val="21"/>
          <w:highlight w:val="yellow"/>
        </w:rPr>
        <w:br/>
        <w:t>新医療研究開発センターARO支援申請</w:t>
      </w:r>
      <w:r>
        <w:rPr>
          <w:rFonts w:asciiTheme="minorEastAsia" w:eastAsiaTheme="minorEastAsia" w:hAnsiTheme="minorEastAsia" w:hint="eastAsia"/>
          <w:color w:val="FF0000"/>
          <w:sz w:val="21"/>
          <w:szCs w:val="21"/>
          <w:highlight w:val="yellow"/>
        </w:rPr>
        <w:br/>
        <w:t xml:space="preserve">（ </w:t>
      </w:r>
      <w:hyperlink r:id="rId11" w:history="1">
        <w:r>
          <w:rPr>
            <w:rStyle w:val="aff9"/>
            <w:rFonts w:asciiTheme="minorEastAsia" w:eastAsiaTheme="minorEastAsia" w:hAnsiTheme="minorEastAsia" w:hint="eastAsia"/>
            <w:sz w:val="21"/>
            <w:szCs w:val="21"/>
            <w:highlight w:val="yellow"/>
          </w:rPr>
          <w:t>https://shin-iryo.hospital.okayama-u.ac.jp/aroform/</w:t>
        </w:r>
      </w:hyperlink>
      <w:r>
        <w:rPr>
          <w:rFonts w:asciiTheme="minorEastAsia" w:eastAsiaTheme="minorEastAsia" w:hAnsiTheme="minorEastAsia" w:hint="eastAsia"/>
          <w:color w:val="FF0000"/>
          <w:sz w:val="21"/>
          <w:szCs w:val="21"/>
          <w:highlight w:val="yellow"/>
        </w:rPr>
        <w:t> ）</w:t>
      </w:r>
      <w:r>
        <w:rPr>
          <w:rFonts w:asciiTheme="minorEastAsia" w:eastAsiaTheme="minorEastAsia" w:hAnsiTheme="minorEastAsia" w:hint="eastAsia"/>
          <w:color w:val="FF0000"/>
          <w:sz w:val="21"/>
          <w:szCs w:val="21"/>
          <w:highlight w:val="yellow"/>
        </w:rPr>
        <w:br/>
      </w:r>
      <w:r w:rsidR="00007C6F">
        <w:rPr>
          <w:rFonts w:asciiTheme="minorEastAsia" w:eastAsiaTheme="minorEastAsia" w:hAnsiTheme="minorEastAsia" w:hint="eastAsia"/>
          <w:color w:val="FF0000"/>
          <w:sz w:val="21"/>
          <w:szCs w:val="21"/>
          <w:highlight w:val="yellow"/>
        </w:rPr>
        <w:t>後日</w:t>
      </w:r>
      <w:r>
        <w:rPr>
          <w:rFonts w:asciiTheme="minorEastAsia" w:eastAsiaTheme="minorEastAsia" w:hAnsiTheme="minorEastAsia" w:hint="eastAsia"/>
          <w:color w:val="FF0000"/>
          <w:sz w:val="21"/>
          <w:szCs w:val="21"/>
          <w:highlight w:val="yellow"/>
        </w:rPr>
        <w:t>、担当部署からご連絡いたします。</w:t>
      </w:r>
    </w:p>
    <w:p w14:paraId="47D60F73" w14:textId="77777777" w:rsidR="00252AA1" w:rsidRDefault="003E35C2">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本研究で用いる○○○○、プラセボの管理手順は以下のとおりである。</w:t>
      </w:r>
    </w:p>
    <w:p w14:paraId="7A1B967A" w14:textId="77777777" w:rsidR="00252AA1" w:rsidRDefault="00252AA1">
      <w:pPr>
        <w:ind w:leftChars="0" w:left="210" w:hangingChars="100" w:hanging="210"/>
        <w:rPr>
          <w:rFonts w:asciiTheme="minorEastAsia" w:eastAsiaTheme="minorEastAsia" w:hAnsiTheme="minorEastAsia"/>
          <w:sz w:val="21"/>
          <w:szCs w:val="21"/>
        </w:rPr>
      </w:pPr>
    </w:p>
    <w:p w14:paraId="0F68AF26" w14:textId="77777777" w:rsidR="00252AA1" w:rsidRDefault="003E35C2">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　①○○○○、プラセボの納入</w:t>
      </w:r>
    </w:p>
    <w:p w14:paraId="3E13FCC7" w14:textId="3B20376D" w:rsidR="00252AA1" w:rsidRDefault="003E35C2">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063366">
        <w:rPr>
          <w:rFonts w:asciiTheme="minorEastAsia" w:eastAsiaTheme="minorEastAsia" w:hAnsiTheme="minorEastAsia" w:hint="eastAsia"/>
          <w:sz w:val="21"/>
          <w:szCs w:val="21"/>
        </w:rPr>
        <w:t>研究責任医師</w:t>
      </w:r>
      <w:r>
        <w:rPr>
          <w:rFonts w:asciiTheme="minorEastAsia" w:eastAsiaTheme="minorEastAsia" w:hAnsiTheme="minorEastAsia" w:hint="eastAsia"/>
          <w:sz w:val="21"/>
          <w:szCs w:val="21"/>
        </w:rPr>
        <w:t>は、○○○○株式会社に○○○○、プラセボの納入を依頼する。</w:t>
      </w:r>
    </w:p>
    <w:p w14:paraId="1FD52C12" w14:textId="551D039A" w:rsidR="00252AA1" w:rsidRDefault="003E35C2">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研究責任医師は、○○○○、プラセボ初回納入時までに、当該実施医療機関の○○○○、プラセボの使用状況及び出納を管理するための被験薬管理表を作成する。</w:t>
      </w:r>
    </w:p>
    <w:p w14:paraId="500876D8" w14:textId="77777777" w:rsidR="00252AA1" w:rsidRDefault="003E35C2">
      <w:pPr>
        <w:ind w:leftChars="100" w:left="220" w:firstLine="210"/>
        <w:rPr>
          <w:rFonts w:asciiTheme="minorEastAsia" w:eastAsiaTheme="minorEastAsia" w:hAnsiTheme="minorEastAsia"/>
          <w:sz w:val="21"/>
          <w:szCs w:val="21"/>
        </w:rPr>
      </w:pPr>
      <w:bookmarkStart w:id="3" w:name="_Hlk71632922"/>
      <w:r>
        <w:rPr>
          <w:rFonts w:asciiTheme="minorEastAsia" w:eastAsiaTheme="minorEastAsia" w:hAnsiTheme="minorEastAsia" w:hint="eastAsia"/>
          <w:sz w:val="21"/>
          <w:szCs w:val="21"/>
        </w:rPr>
        <w:t>当該実施医療機関</w:t>
      </w:r>
      <w:bookmarkEnd w:id="3"/>
      <w:r>
        <w:rPr>
          <w:rFonts w:asciiTheme="minorEastAsia" w:eastAsiaTheme="minorEastAsia" w:hAnsiTheme="minorEastAsia" w:hint="eastAsia"/>
          <w:sz w:val="21"/>
          <w:szCs w:val="21"/>
        </w:rPr>
        <w:t>の被験薬管理担当者は、納入された○○○○、プラセボの数量、状態を確認し、問題がなければ必要項目を被験薬管理表に記載し、以降の○○○○、プラセボの出納を管理する。</w:t>
      </w:r>
    </w:p>
    <w:p w14:paraId="6FC4212B" w14:textId="77777777" w:rsidR="00252AA1" w:rsidRDefault="00252AA1">
      <w:pPr>
        <w:ind w:leftChars="0" w:left="210" w:hangingChars="100" w:hanging="210"/>
        <w:rPr>
          <w:rFonts w:asciiTheme="minorEastAsia" w:eastAsiaTheme="minorEastAsia" w:hAnsiTheme="minorEastAsia"/>
          <w:sz w:val="21"/>
          <w:szCs w:val="21"/>
        </w:rPr>
      </w:pPr>
    </w:p>
    <w:p w14:paraId="5239739E" w14:textId="77777777" w:rsidR="00252AA1" w:rsidRDefault="003E35C2">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②○○○○及びプラセボの保管、管理</w:t>
      </w:r>
    </w:p>
    <w:p w14:paraId="2BC8B06B" w14:textId="7E14E787" w:rsidR="00252AA1" w:rsidRPr="000A2CBD" w:rsidRDefault="003E35C2" w:rsidP="000A2CBD">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研究責任医師は、本研究計画書４．（</w:t>
      </w:r>
      <w:r w:rsidR="00350B8B">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）の保存条件に従い、○○○○、プラセボは薬剤部の保管庫にて適切に保管、管理される。</w:t>
      </w:r>
    </w:p>
    <w:p w14:paraId="4D24B497" w14:textId="77777777" w:rsidR="00252AA1" w:rsidRDefault="00252AA1">
      <w:pPr>
        <w:ind w:leftChars="0" w:left="420" w:hangingChars="200" w:hanging="420"/>
        <w:rPr>
          <w:rFonts w:asciiTheme="minorEastAsia" w:eastAsiaTheme="minorEastAsia" w:hAnsiTheme="minorEastAsia"/>
          <w:sz w:val="21"/>
          <w:szCs w:val="21"/>
        </w:rPr>
      </w:pPr>
    </w:p>
    <w:p w14:paraId="1430E148" w14:textId="77777777" w:rsidR="00252AA1" w:rsidRDefault="003E35C2">
      <w:pPr>
        <w:ind w:leftChars="0"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③○○○○、プラセボの出庫</w:t>
      </w:r>
    </w:p>
    <w:p w14:paraId="323F4FD6" w14:textId="77777777" w:rsidR="00252AA1" w:rsidRDefault="003E35C2">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当該実施医療機関の被験薬管理担当者は、処方依頼に基づき、○○○○またはプラセボを出庫する。その際、被験薬管理表に必要事項を記載する。</w:t>
      </w:r>
    </w:p>
    <w:p w14:paraId="41E6A5ED" w14:textId="77777777" w:rsidR="00252AA1" w:rsidRDefault="00252AA1">
      <w:pPr>
        <w:ind w:leftChars="0" w:left="420" w:hangingChars="200" w:hanging="420"/>
        <w:rPr>
          <w:rFonts w:asciiTheme="minorEastAsia" w:eastAsiaTheme="minorEastAsia" w:hAnsiTheme="minorEastAsia"/>
          <w:sz w:val="21"/>
          <w:szCs w:val="21"/>
        </w:rPr>
      </w:pPr>
    </w:p>
    <w:p w14:paraId="48783F20" w14:textId="77777777" w:rsidR="00252AA1" w:rsidRDefault="003E35C2">
      <w:pPr>
        <w:ind w:leftChars="100" w:left="4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④使用済○○○○、プラセボの取扱い</w:t>
      </w:r>
    </w:p>
    <w:p w14:paraId="481A9A26" w14:textId="3BD95E70" w:rsidR="00252AA1" w:rsidRDefault="003E35C2">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研究責任医師及び研究分担医師は、使用した○○○○、プラセボの使用日、使用数量、返却数量及び研究対象者識別コードを記録し、適切に廃棄する。</w:t>
      </w:r>
    </w:p>
    <w:p w14:paraId="3F987062" w14:textId="77777777" w:rsidR="00252AA1" w:rsidRDefault="00252AA1">
      <w:pPr>
        <w:ind w:leftChars="0" w:left="420" w:hangingChars="200" w:hanging="420"/>
        <w:rPr>
          <w:rFonts w:asciiTheme="minorEastAsia" w:eastAsiaTheme="minorEastAsia" w:hAnsiTheme="minorEastAsia"/>
          <w:sz w:val="21"/>
          <w:szCs w:val="21"/>
        </w:rPr>
      </w:pPr>
    </w:p>
    <w:p w14:paraId="561C2B81" w14:textId="1EBC58B6" w:rsidR="00252AA1" w:rsidRDefault="00D908C5">
      <w:pPr>
        <w:ind w:leftChars="100" w:left="4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⑤研究終了後の○○○○、プラセボの管理</w:t>
      </w:r>
    </w:p>
    <w:p w14:paraId="11BDCDC8" w14:textId="00E2F854" w:rsidR="00252AA1" w:rsidRDefault="003E35C2">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研究終了後、研究責任医師は、未使用○○○○等及び使用済○○○○、プラセボの数量と被験薬管理表に記載の使用数量との整合性を確認する。</w:t>
      </w:r>
    </w:p>
    <w:p w14:paraId="398C23EF" w14:textId="44519DEA" w:rsidR="00252AA1" w:rsidRDefault="003E35C2">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研究責任医師は、○○○○、プラセボの数量に矛盾が生じた場合は、その理由について調査し、被験薬管理表に記録する。</w:t>
      </w:r>
    </w:p>
    <w:p w14:paraId="504B5D18" w14:textId="396C0E1F" w:rsidR="00252AA1" w:rsidRDefault="003E35C2">
      <w:pPr>
        <w:ind w:leftChars="100" w:left="22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研究責任医師は、○○○○、プラセボの出納が確認できた後に、○○○○、プラセボを廃棄する。</w:t>
      </w:r>
    </w:p>
    <w:p w14:paraId="763F3051" w14:textId="5ADC509D" w:rsidR="00252AA1" w:rsidRDefault="003E35C2">
      <w:pPr>
        <w:ind w:leftChars="0"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A0148" w:rsidRPr="00063366">
        <w:rPr>
          <w:rFonts w:asciiTheme="minorEastAsia" w:eastAsiaTheme="minorEastAsia" w:hAnsiTheme="minorEastAsia" w:hint="eastAsia"/>
          <w:sz w:val="21"/>
          <w:szCs w:val="21"/>
        </w:rPr>
        <w:t>統括管理者</w:t>
      </w:r>
      <w:r>
        <w:rPr>
          <w:rFonts w:asciiTheme="minorEastAsia" w:eastAsiaTheme="minorEastAsia" w:hAnsiTheme="minorEastAsia" w:hint="eastAsia"/>
          <w:sz w:val="21"/>
          <w:szCs w:val="21"/>
        </w:rPr>
        <w:t>は、○○○○、プラセボ廃棄の記録を被験薬管理表とともに</w:t>
      </w:r>
      <w:r w:rsidR="003A0148" w:rsidRPr="00063366">
        <w:rPr>
          <w:rFonts w:asciiTheme="minorEastAsia" w:eastAsiaTheme="minorEastAsia" w:hAnsiTheme="minorEastAsia" w:hint="eastAsia"/>
          <w:sz w:val="21"/>
          <w:szCs w:val="21"/>
        </w:rPr>
        <w:t>入手し</w:t>
      </w:r>
      <w:r w:rsidR="003A014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適切に保存する。</w:t>
      </w:r>
    </w:p>
    <w:p w14:paraId="712D8204" w14:textId="77777777" w:rsidR="00252AA1" w:rsidRDefault="00252AA1">
      <w:pPr>
        <w:ind w:leftChars="0" w:left="420" w:hangingChars="200" w:hanging="420"/>
        <w:rPr>
          <w:rFonts w:asciiTheme="minorEastAsia" w:eastAsiaTheme="minorEastAsia" w:hAnsiTheme="minorEastAsia"/>
          <w:sz w:val="21"/>
          <w:szCs w:val="21"/>
        </w:rPr>
      </w:pPr>
    </w:p>
    <w:p w14:paraId="79E1D78C" w14:textId="77777777" w:rsidR="00252AA1" w:rsidRDefault="003E35C2">
      <w:pPr>
        <w:ind w:leftChars="0"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（６）併用薬（療法）等に関する規定</w:t>
      </w:r>
    </w:p>
    <w:p w14:paraId="68171F0D" w14:textId="77777777" w:rsidR="00252AA1" w:rsidRDefault="003E35C2">
      <w:pPr>
        <w:ind w:leftChars="0" w:left="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１）併用薬（療法）：規定しない。</w:t>
      </w:r>
    </w:p>
    <w:p w14:paraId="5A0F260A" w14:textId="77777777" w:rsidR="00252AA1" w:rsidRDefault="003E35C2">
      <w:pPr>
        <w:ind w:leftChars="0" w:left="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２）併用禁止薬（療法）：○○○○、○○○○、○○○○</w:t>
      </w:r>
    </w:p>
    <w:p w14:paraId="12333231" w14:textId="77777777" w:rsidR="00252AA1" w:rsidRDefault="003E35C2">
      <w:pPr>
        <w:ind w:firstLineChars="904" w:firstLine="1898"/>
        <w:rPr>
          <w:rFonts w:asciiTheme="minorEastAsia" w:eastAsiaTheme="minorEastAsia" w:hAnsiTheme="minorEastAsia"/>
          <w:sz w:val="21"/>
          <w:szCs w:val="21"/>
        </w:rPr>
      </w:pPr>
      <w:r>
        <w:rPr>
          <w:rFonts w:asciiTheme="minorEastAsia" w:eastAsiaTheme="minorEastAsia" w:hAnsiTheme="minorEastAsia" w:hint="eastAsia"/>
          <w:sz w:val="21"/>
          <w:szCs w:val="21"/>
        </w:rPr>
        <w:t>（○○○○効果を有するため）</w:t>
      </w:r>
    </w:p>
    <w:p w14:paraId="51192C22" w14:textId="77777777" w:rsidR="00252AA1" w:rsidRDefault="003E35C2">
      <w:pPr>
        <w:ind w:firstLineChars="904" w:firstLine="1898"/>
        <w:rPr>
          <w:rFonts w:asciiTheme="minorEastAsia" w:eastAsiaTheme="minorEastAsia" w:hAnsiTheme="minorEastAsia"/>
          <w:sz w:val="21"/>
          <w:szCs w:val="21"/>
        </w:rPr>
      </w:pPr>
      <w:r>
        <w:rPr>
          <w:rFonts w:asciiTheme="minorEastAsia" w:eastAsiaTheme="minorEastAsia" w:hAnsiTheme="minorEastAsia" w:hint="eastAsia"/>
          <w:sz w:val="21"/>
          <w:szCs w:val="21"/>
        </w:rPr>
        <w:t>○○○○</w:t>
      </w:r>
    </w:p>
    <w:p w14:paraId="4DBF063E" w14:textId="77777777" w:rsidR="00252AA1" w:rsidRDefault="003E35C2">
      <w:pPr>
        <w:ind w:firstLineChars="904" w:firstLine="1898"/>
        <w:rPr>
          <w:rFonts w:asciiTheme="minorEastAsia" w:eastAsiaTheme="minorEastAsia" w:hAnsiTheme="minorEastAsia"/>
          <w:sz w:val="21"/>
          <w:szCs w:val="21"/>
        </w:rPr>
      </w:pPr>
      <w:r>
        <w:rPr>
          <w:rFonts w:asciiTheme="minorEastAsia" w:eastAsiaTheme="minorEastAsia" w:hAnsiTheme="minorEastAsia" w:hint="eastAsia"/>
          <w:sz w:val="21"/>
          <w:szCs w:val="21"/>
        </w:rPr>
        <w:t>（○○○○の有効性の検討に影響を及ぼすため）</w:t>
      </w:r>
    </w:p>
    <w:p w14:paraId="345F55F6" w14:textId="77777777" w:rsidR="00252AA1" w:rsidRDefault="00252AA1">
      <w:pPr>
        <w:ind w:leftChars="0" w:left="0" w:firstLineChars="0" w:firstLine="0"/>
        <w:rPr>
          <w:rFonts w:asciiTheme="minorEastAsia" w:eastAsiaTheme="minorEastAsia" w:hAnsiTheme="minorEastAsia"/>
          <w:sz w:val="21"/>
          <w:szCs w:val="21"/>
        </w:rPr>
      </w:pPr>
    </w:p>
    <w:p w14:paraId="48718540" w14:textId="77777777" w:rsidR="00252AA1" w:rsidRDefault="003E35C2">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（７）症例登録、割付方法</w:t>
      </w:r>
    </w:p>
    <w:p w14:paraId="4611BBA5" w14:textId="0D639874" w:rsidR="00252AA1" w:rsidRDefault="003E35C2">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研究責任医師あるいは研究分担医師は、以下の手順で症例登録</w:t>
      </w:r>
      <w:r>
        <w:rPr>
          <w:rFonts w:asciiTheme="minorEastAsia" w:eastAsiaTheme="minorEastAsia" w:hAnsiTheme="minorEastAsia" w:hint="eastAsia"/>
          <w:color w:val="0070C0"/>
          <w:sz w:val="21"/>
          <w:szCs w:val="21"/>
        </w:rPr>
        <w:t>及び割付</w:t>
      </w:r>
      <w:r>
        <w:rPr>
          <w:rFonts w:asciiTheme="minorEastAsia" w:eastAsiaTheme="minorEastAsia" w:hAnsiTheme="minorEastAsia" w:hint="eastAsia"/>
          <w:sz w:val="21"/>
          <w:szCs w:val="21"/>
        </w:rPr>
        <w:t>を行う。</w:t>
      </w:r>
    </w:p>
    <w:p w14:paraId="31588927" w14:textId="4CDCB035" w:rsidR="00252AA1" w:rsidRDefault="003E35C2" w:rsidP="351DFFCF">
      <w:pPr>
        <w:ind w:leftChars="100" w:left="430" w:hangingChars="100" w:hanging="210"/>
        <w:rPr>
          <w:rFonts w:asciiTheme="minorEastAsia" w:eastAsiaTheme="minorEastAsia" w:hAnsiTheme="minorEastAsia"/>
          <w:sz w:val="21"/>
          <w:szCs w:val="21"/>
        </w:rPr>
      </w:pPr>
      <w:r w:rsidRPr="351DFFCF">
        <w:rPr>
          <w:rFonts w:asciiTheme="minorEastAsia" w:eastAsiaTheme="minorEastAsia" w:hAnsiTheme="minorEastAsia"/>
          <w:sz w:val="21"/>
          <w:szCs w:val="21"/>
        </w:rPr>
        <w:t>１）</w:t>
      </w:r>
      <w:r w:rsidR="0BAFCCD3" w:rsidRPr="351DFFCF">
        <w:rPr>
          <w:rFonts w:asciiTheme="minorEastAsia" w:eastAsiaTheme="minorEastAsia" w:hAnsiTheme="minorEastAsia"/>
          <w:sz w:val="21"/>
          <w:szCs w:val="21"/>
        </w:rPr>
        <w:t>文書による同意を取得し、</w:t>
      </w:r>
      <w:r w:rsidRPr="351DFFCF">
        <w:rPr>
          <w:rFonts w:asciiTheme="minorEastAsia" w:eastAsiaTheme="minorEastAsia" w:hAnsiTheme="minorEastAsia"/>
          <w:sz w:val="21"/>
          <w:szCs w:val="21"/>
        </w:rPr>
        <w:t>すべての選択基準を満たし、除外基準のいずれにも合致しない患者を適格例と</w:t>
      </w:r>
      <w:r w:rsidR="08EC729A" w:rsidRPr="351DFFCF">
        <w:rPr>
          <w:rFonts w:asciiTheme="minorEastAsia" w:eastAsiaTheme="minorEastAsia" w:hAnsiTheme="minorEastAsia"/>
          <w:sz w:val="21"/>
          <w:szCs w:val="21"/>
        </w:rPr>
        <w:t>する。</w:t>
      </w:r>
    </w:p>
    <w:p w14:paraId="2C925956" w14:textId="60BBDB7B" w:rsidR="00252AA1" w:rsidRDefault="003E35C2">
      <w:pPr>
        <w:ind w:leftChars="100" w:left="4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２）研究責任医師が保管する研究対象者識別コードリスト（対応表）を作成し、同意取得日及び研究対象者と研究対象者識別コードを対応させるために必要な事項を記載する。</w:t>
      </w:r>
    </w:p>
    <w:p w14:paraId="057A0C9E" w14:textId="77777777" w:rsidR="00252AA1" w:rsidRDefault="003E35C2">
      <w:pPr>
        <w:ind w:leftChars="100" w:left="4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３）研究対象者識別コードに基づいて、該当する被験薬（○○○○またはプラセボ）を投与する。</w:t>
      </w:r>
    </w:p>
    <w:p w14:paraId="3642AABE" w14:textId="77777777" w:rsidR="00252AA1" w:rsidRDefault="003E35C2">
      <w:pPr>
        <w:ind w:leftChars="0" w:left="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４）同意撤回、中止、脱落等が生じた時は、速やかに研究責任医師に報告する。</w:t>
      </w:r>
    </w:p>
    <w:p w14:paraId="369D0E58" w14:textId="77777777" w:rsidR="00252AA1" w:rsidRDefault="00252AA1">
      <w:pPr>
        <w:ind w:leftChars="0" w:left="0" w:firstLineChars="0" w:firstLine="0"/>
        <w:rPr>
          <w:rFonts w:asciiTheme="minorEastAsia" w:eastAsiaTheme="minorEastAsia" w:hAnsiTheme="minorEastAsia"/>
          <w:sz w:val="21"/>
          <w:szCs w:val="21"/>
        </w:rPr>
      </w:pPr>
    </w:p>
    <w:p w14:paraId="423C1F35" w14:textId="77777777" w:rsidR="00252AA1" w:rsidRDefault="003E35C2">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color w:val="FF0000"/>
          <w:sz w:val="21"/>
          <w:szCs w:val="21"/>
        </w:rPr>
        <w:t>研究の実施体制にあわせて適宜記載を修正してください。（症例登録や割付を研究事務局等でとりまとめて行う場合は、手順を明記してください。）</w:t>
      </w:r>
    </w:p>
    <w:p w14:paraId="17861AE9" w14:textId="77777777" w:rsidR="00252AA1" w:rsidRDefault="00252AA1">
      <w:pPr>
        <w:ind w:leftChars="0" w:left="0" w:firstLineChars="0" w:firstLine="0"/>
        <w:rPr>
          <w:rFonts w:asciiTheme="minorEastAsia" w:eastAsiaTheme="minorEastAsia" w:hAnsiTheme="minorEastAsia"/>
          <w:sz w:val="21"/>
          <w:szCs w:val="21"/>
        </w:rPr>
      </w:pPr>
    </w:p>
    <w:p w14:paraId="0EC30A47" w14:textId="77777777" w:rsidR="00252AA1" w:rsidRDefault="003E35C2">
      <w:pPr>
        <w:ind w:leftChars="0"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（８）研究終了後の対応</w:t>
      </w:r>
    </w:p>
    <w:p w14:paraId="788FD4BD" w14:textId="5F05F999" w:rsidR="00252AA1" w:rsidRDefault="003E35C2" w:rsidP="00276461">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本研究終了後は、この研究で得られた成果も含めて、</w:t>
      </w:r>
      <w:r w:rsidRPr="00FA341B">
        <w:rPr>
          <w:rFonts w:asciiTheme="minorEastAsia" w:eastAsiaTheme="minorEastAsia" w:hAnsiTheme="minorEastAsia" w:hint="eastAsia"/>
          <w:sz w:val="21"/>
          <w:szCs w:val="21"/>
        </w:rPr>
        <w:t>研究責任医師</w:t>
      </w:r>
      <w:r>
        <w:rPr>
          <w:rFonts w:asciiTheme="minorEastAsia" w:eastAsiaTheme="minorEastAsia" w:hAnsiTheme="minorEastAsia" w:hint="eastAsia"/>
          <w:sz w:val="21"/>
          <w:szCs w:val="21"/>
        </w:rPr>
        <w:t>は研究対象者に対し最も適</w:t>
      </w:r>
      <w:r>
        <w:rPr>
          <w:rFonts w:asciiTheme="minorEastAsia" w:eastAsiaTheme="minorEastAsia" w:hAnsiTheme="minorEastAsia" w:hint="eastAsia"/>
          <w:sz w:val="21"/>
          <w:szCs w:val="21"/>
        </w:rPr>
        <w:lastRenderedPageBreak/>
        <w:t>切と考える医療を提供する。</w:t>
      </w:r>
    </w:p>
    <w:p w14:paraId="40E15477" w14:textId="77777777" w:rsidR="00252AA1" w:rsidRDefault="00252AA1">
      <w:pPr>
        <w:ind w:leftChars="0" w:left="210" w:hangingChars="100" w:hanging="210"/>
        <w:rPr>
          <w:rFonts w:asciiTheme="minorEastAsia" w:eastAsiaTheme="minorEastAsia" w:hAnsiTheme="minorEastAsia"/>
          <w:sz w:val="21"/>
          <w:szCs w:val="21"/>
        </w:rPr>
      </w:pPr>
    </w:p>
    <w:p w14:paraId="1F72322C" w14:textId="77777777" w:rsidR="00252AA1" w:rsidRDefault="003E35C2">
      <w:pPr>
        <w:ind w:leftChars="0"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５．観察及び検査項目</w:t>
      </w:r>
    </w:p>
    <w:p w14:paraId="7AFB8CC2" w14:textId="77777777" w:rsidR="00252AA1" w:rsidRDefault="003E35C2">
      <w:pPr>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（１）研究対象者背景</w:t>
      </w:r>
    </w:p>
    <w:p w14:paraId="1F53F952" w14:textId="77777777" w:rsidR="00252AA1" w:rsidRDefault="003E35C2">
      <w:pPr>
        <w:ind w:leftChars="0"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color w:val="0070C0"/>
          <w:sz w:val="21"/>
          <w:szCs w:val="21"/>
        </w:rPr>
        <w:t>年齢、性別、現病歴、合併症、既往歴</w:t>
      </w:r>
    </w:p>
    <w:p w14:paraId="73908897" w14:textId="77777777" w:rsidR="00252AA1" w:rsidRDefault="00252AA1">
      <w:pPr>
        <w:ind w:leftChars="0" w:left="420" w:hangingChars="200" w:hanging="420"/>
        <w:rPr>
          <w:rFonts w:asciiTheme="minorEastAsia" w:eastAsiaTheme="minorEastAsia" w:hAnsiTheme="minorEastAsia"/>
          <w:sz w:val="21"/>
          <w:szCs w:val="21"/>
        </w:rPr>
      </w:pPr>
    </w:p>
    <w:p w14:paraId="0AD505D7" w14:textId="77777777" w:rsidR="00252AA1" w:rsidRDefault="003E35C2" w:rsidP="351DFFCF">
      <w:pPr>
        <w:ind w:leftChars="0" w:left="0" w:firstLineChars="0" w:firstLine="0"/>
        <w:rPr>
          <w:rFonts w:asciiTheme="minorEastAsia" w:eastAsiaTheme="minorEastAsia" w:hAnsiTheme="minorEastAsia"/>
          <w:sz w:val="21"/>
          <w:szCs w:val="21"/>
        </w:rPr>
      </w:pPr>
      <w:r w:rsidRPr="351DFFCF">
        <w:rPr>
          <w:rFonts w:asciiTheme="minorEastAsia" w:eastAsiaTheme="minorEastAsia" w:hAnsiTheme="minorEastAsia"/>
          <w:sz w:val="21"/>
          <w:szCs w:val="21"/>
        </w:rPr>
        <w:t>（２）検査項目</w:t>
      </w:r>
    </w:p>
    <w:p w14:paraId="294DBBAF" w14:textId="77777777" w:rsidR="00252AA1" w:rsidRDefault="003E35C2">
      <w:pPr>
        <w:ind w:leftChars="200" w:left="440"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＜スクリーニング期＞</w:t>
      </w:r>
    </w:p>
    <w:p w14:paraId="2625F35B" w14:textId="287D76A8" w:rsidR="00252AA1" w:rsidRDefault="003E35C2">
      <w:pPr>
        <w:ind w:leftChars="200" w:left="440" w:firstLineChars="0" w:firstLine="0"/>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血算（WBC、〇、〇）、生化学検査（AST、〇、〇）、・・・、心電図検査、胸部レントゲン、○○、〇〇</w:t>
      </w:r>
      <w:r w:rsidR="000A2CBD">
        <w:rPr>
          <w:rFonts w:asciiTheme="minorEastAsia" w:eastAsiaTheme="minorEastAsia" w:hAnsiTheme="minorEastAsia" w:cs="Arial" w:hint="eastAsia"/>
          <w:color w:val="0070C0"/>
          <w:sz w:val="21"/>
          <w:szCs w:val="21"/>
        </w:rPr>
        <w:t>、○○質問票</w:t>
      </w:r>
      <w:r>
        <w:rPr>
          <w:rFonts w:asciiTheme="minorEastAsia" w:eastAsiaTheme="minorEastAsia" w:hAnsiTheme="minorEastAsia" w:cs="Arial" w:hint="eastAsia"/>
          <w:color w:val="0070C0"/>
          <w:sz w:val="21"/>
          <w:szCs w:val="21"/>
        </w:rPr>
        <w:t>・・・</w:t>
      </w:r>
    </w:p>
    <w:p w14:paraId="18F5A82D" w14:textId="77777777" w:rsidR="00252AA1" w:rsidRDefault="003E35C2">
      <w:pPr>
        <w:ind w:leftChars="200" w:left="440"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介入期間</w:t>
      </w:r>
      <w:r>
        <w:rPr>
          <w:rFonts w:asciiTheme="minorEastAsia" w:eastAsiaTheme="minorEastAsia" w:hAnsiTheme="minorEastAsia" w:cs="Arial" w:hint="eastAsia"/>
          <w:sz w:val="21"/>
          <w:szCs w:val="21"/>
        </w:rPr>
        <w:t>＞</w:t>
      </w:r>
    </w:p>
    <w:p w14:paraId="23419014" w14:textId="77777777" w:rsidR="00252AA1" w:rsidRDefault="003E35C2">
      <w:pPr>
        <w:ind w:leftChars="200" w:left="440" w:firstLineChars="0" w:firstLine="0"/>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血算（WBC、〇、〇）、・・</w:t>
      </w:r>
    </w:p>
    <w:p w14:paraId="25411EEB" w14:textId="77777777" w:rsidR="00252AA1" w:rsidRDefault="003E35C2">
      <w:pPr>
        <w:ind w:leftChars="200" w:left="440" w:firstLineChars="0" w:firstLine="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後観察期間</w:t>
      </w:r>
      <w:r>
        <w:rPr>
          <w:rFonts w:asciiTheme="minorEastAsia" w:eastAsiaTheme="minorEastAsia" w:hAnsiTheme="minorEastAsia" w:cs="Arial" w:hint="eastAsia"/>
          <w:sz w:val="21"/>
          <w:szCs w:val="21"/>
        </w:rPr>
        <w:t>＞</w:t>
      </w:r>
    </w:p>
    <w:p w14:paraId="4E4BD411" w14:textId="77777777" w:rsidR="00252AA1" w:rsidRDefault="003E35C2">
      <w:pPr>
        <w:ind w:leftChars="200" w:left="440" w:firstLineChars="0" w:firstLine="0"/>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〇〇、〇〇、・・・</w:t>
      </w:r>
    </w:p>
    <w:p w14:paraId="4E1380F1" w14:textId="1AE445F1" w:rsidR="00252AA1" w:rsidRDefault="003E35C2">
      <w:pPr>
        <w:ind w:leftChars="0" w:left="0" w:firstLineChars="300" w:firstLine="630"/>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時間軸に沿って、実際に行う検査を列挙してください。</w:t>
      </w:r>
      <w:r w:rsidR="006A4829" w:rsidRPr="006A4829">
        <w:rPr>
          <w:rFonts w:asciiTheme="minorEastAsia" w:eastAsiaTheme="minorEastAsia" w:hAnsiTheme="minorEastAsia" w:cs="Arial" w:hint="eastAsia"/>
          <w:color w:val="FF0000"/>
          <w:sz w:val="21"/>
          <w:szCs w:val="21"/>
        </w:rPr>
        <w:t>また、これらは下記のスケジュール表にも反映させるようにしてください。</w:t>
      </w:r>
    </w:p>
    <w:p w14:paraId="5D46858D" w14:textId="77777777" w:rsidR="00252AA1" w:rsidRDefault="00252AA1">
      <w:pPr>
        <w:ind w:leftChars="0" w:left="420" w:hangingChars="200" w:hanging="420"/>
        <w:rPr>
          <w:rFonts w:asciiTheme="minorEastAsia" w:eastAsiaTheme="minorEastAsia" w:hAnsiTheme="minorEastAsia" w:cs="Arial"/>
          <w:sz w:val="21"/>
          <w:szCs w:val="21"/>
        </w:rPr>
      </w:pPr>
    </w:p>
    <w:p w14:paraId="0B033B68" w14:textId="77777777" w:rsidR="00276461" w:rsidRDefault="00276461" w:rsidP="00276461">
      <w:pPr>
        <w:ind w:leftChars="0" w:left="0" w:firstLineChars="0" w:firstLine="0"/>
        <w:rPr>
          <w:rFonts w:ascii="ＭＳ 明朝" w:eastAsia="ＭＳ 明朝" w:hAnsi="ＭＳ 明朝"/>
          <w:sz w:val="21"/>
          <w:szCs w:val="21"/>
        </w:rPr>
      </w:pPr>
      <w:r w:rsidRPr="00DF2341">
        <w:rPr>
          <w:rFonts w:ascii="ＭＳ 明朝" w:eastAsia="ＭＳ 明朝" w:hAnsi="ＭＳ 明朝" w:hint="eastAsia"/>
          <w:sz w:val="21"/>
          <w:szCs w:val="21"/>
        </w:rPr>
        <w:t>（３）有害事象と副作用の確認</w:t>
      </w:r>
    </w:p>
    <w:p w14:paraId="160AC4D9" w14:textId="1456E8EA" w:rsidR="00276461" w:rsidRDefault="00276461" w:rsidP="00276461">
      <w:pPr>
        <w:ind w:leftChars="100" w:left="220" w:firstLine="210"/>
        <w:rPr>
          <w:rFonts w:ascii="ＭＳ 明朝" w:eastAsia="ＭＳ 明朝" w:hAnsi="ＭＳ 明朝"/>
          <w:color w:val="0070C0"/>
          <w:sz w:val="21"/>
          <w:szCs w:val="21"/>
        </w:rPr>
      </w:pPr>
      <w:r w:rsidRPr="532E8005">
        <w:rPr>
          <w:rFonts w:ascii="ＭＳ 明朝" w:eastAsia="ＭＳ 明朝" w:hAnsi="ＭＳ 明朝"/>
          <w:sz w:val="21"/>
          <w:szCs w:val="21"/>
        </w:rPr>
        <w:t>有害事象とは、被験治療との因果関係の有無にかかわらず、被験治療開始から研究参加終了時までの期間に研究対象者に生じた全ての好ましくない又は意図しない疾病もしくは障害並びにその徴候（臨床検査値の異常変動を含む）をいう。</w:t>
      </w:r>
      <w:r w:rsidRPr="532E8005">
        <w:rPr>
          <w:rFonts w:ascii="ＭＳ 明朝" w:eastAsia="ＭＳ 明朝" w:hAnsi="ＭＳ 明朝"/>
          <w:color w:val="0070C0"/>
          <w:sz w:val="21"/>
          <w:szCs w:val="21"/>
        </w:rPr>
        <w:t>ただし、研究参加中に重症度の悪化や発生頻度の増加がみられる場合を除き、研究対象者の基礎疾患は有害事象としない。また、被験治療開始前に症状・所見が認められ、研究責任医師等が研究参加を可と判断した研究対象者について、当該症状・所見が</w:t>
      </w:r>
      <w:r w:rsidR="00214035">
        <w:rPr>
          <w:rFonts w:ascii="ＭＳ 明朝" w:eastAsia="ＭＳ 明朝" w:hAnsi="ＭＳ 明朝" w:hint="eastAsia"/>
          <w:color w:val="0070C0"/>
          <w:sz w:val="21"/>
          <w:szCs w:val="21"/>
        </w:rPr>
        <w:t>被験</w:t>
      </w:r>
      <w:r w:rsidRPr="532E8005">
        <w:rPr>
          <w:rFonts w:ascii="ＭＳ 明朝" w:eastAsia="ＭＳ 明朝" w:hAnsi="ＭＳ 明朝"/>
          <w:color w:val="0070C0"/>
          <w:sz w:val="21"/>
          <w:szCs w:val="21"/>
        </w:rPr>
        <w:t>治療開始後に悪化していない場合には有害事象としない。</w:t>
      </w:r>
    </w:p>
    <w:p w14:paraId="362E77EC" w14:textId="77777777" w:rsidR="00276461" w:rsidRDefault="00276461" w:rsidP="00276461">
      <w:pPr>
        <w:ind w:leftChars="100" w:left="220" w:firstLine="210"/>
        <w:rPr>
          <w:rFonts w:ascii="ＭＳ 明朝" w:eastAsia="ＭＳ 明朝" w:hAnsi="ＭＳ 明朝"/>
          <w:color w:val="0070C0"/>
          <w:sz w:val="21"/>
          <w:szCs w:val="21"/>
        </w:rPr>
      </w:pPr>
      <w:r>
        <w:rPr>
          <w:rFonts w:ascii="ＭＳ 明朝" w:eastAsia="ＭＳ 明朝" w:hAnsi="ＭＳ 明朝" w:hint="eastAsia"/>
          <w:color w:val="0070C0"/>
          <w:sz w:val="21"/>
          <w:szCs w:val="21"/>
        </w:rPr>
        <w:t>臨床検査値異常については、推移より臨床的に問題があると</w:t>
      </w:r>
      <w:r w:rsidRPr="00FA341B">
        <w:rPr>
          <w:rFonts w:ascii="ＭＳ 明朝" w:eastAsia="ＭＳ 明朝" w:hAnsi="ＭＳ 明朝" w:hint="eastAsia"/>
          <w:color w:val="0070C0"/>
          <w:sz w:val="21"/>
          <w:szCs w:val="21"/>
        </w:rPr>
        <w:t>研究責任医師又は研究分担医師</w:t>
      </w:r>
      <w:r>
        <w:rPr>
          <w:rFonts w:ascii="ＭＳ 明朝" w:eastAsia="ＭＳ 明朝" w:hAnsi="ＭＳ 明朝" w:hint="eastAsia"/>
          <w:color w:val="0070C0"/>
          <w:sz w:val="21"/>
          <w:szCs w:val="21"/>
        </w:rPr>
        <w:t>が判断した場合、有害事象とする。すなわち、何らかの処置又は診療行為を必要とする場合、又は研究責任医師等が研究対象者の正常な生理的変動値域を越えた変化であると判断した場合に有害事象とする。ただし、臨床検査値異常が、有害事象としての診断名がつく疾患に随伴する場合は、その診断名を有害事象とする。</w:t>
      </w:r>
    </w:p>
    <w:p w14:paraId="569372CD" w14:textId="2C9A37FD" w:rsidR="00276461" w:rsidRDefault="00276461" w:rsidP="00276461">
      <w:pPr>
        <w:ind w:leftChars="100" w:left="220" w:firstLine="210"/>
        <w:rPr>
          <w:rFonts w:ascii="ＭＳ 明朝" w:eastAsia="ＭＳ 明朝" w:hAnsi="ＭＳ 明朝" w:cs="Arial"/>
          <w:sz w:val="21"/>
          <w:szCs w:val="21"/>
        </w:rPr>
      </w:pPr>
      <w:r w:rsidRPr="532E8005">
        <w:rPr>
          <w:rFonts w:ascii="ＭＳ 明朝" w:eastAsia="ＭＳ 明朝" w:hAnsi="ＭＳ 明朝"/>
          <w:sz w:val="21"/>
          <w:szCs w:val="21"/>
        </w:rPr>
        <w:t>有害事象の内容、発現時期・消失時期、程度、処置、転帰、重篤性評価、</w:t>
      </w:r>
      <w:r w:rsidR="00757570">
        <w:rPr>
          <w:rFonts w:asciiTheme="minorHAnsi" w:eastAsiaTheme="minorEastAsia" w:hAnsiTheme="minorHAnsi" w:cstheme="minorBidi" w:hint="eastAsia"/>
          <w:color w:val="0070C0"/>
          <w:sz w:val="21"/>
          <w:szCs w:val="21"/>
        </w:rPr>
        <w:t>〇〇〇〇</w:t>
      </w:r>
      <w:r w:rsidRPr="003621C8">
        <w:rPr>
          <w:rFonts w:asciiTheme="minorHAnsi" w:eastAsiaTheme="minorEastAsia" w:hAnsiTheme="minorHAnsi" w:cstheme="minorBidi"/>
          <w:color w:val="0070C0"/>
          <w:sz w:val="21"/>
          <w:szCs w:val="21"/>
        </w:rPr>
        <w:t>内服との関連性等</w:t>
      </w:r>
      <w:r w:rsidRPr="532E8005">
        <w:rPr>
          <w:rFonts w:ascii="ＭＳ 明朝" w:eastAsia="ＭＳ 明朝" w:hAnsi="ＭＳ 明朝"/>
          <w:sz w:val="21"/>
          <w:szCs w:val="21"/>
        </w:rPr>
        <w:t>を症例報告書（case report form：CRF）に記載する。</w:t>
      </w:r>
      <w:r w:rsidRPr="532E8005">
        <w:rPr>
          <w:rFonts w:ascii="ＭＳ 明朝" w:eastAsia="ＭＳ 明朝" w:hAnsi="ＭＳ 明朝" w:cs="Arial"/>
          <w:sz w:val="21"/>
          <w:szCs w:val="21"/>
        </w:rPr>
        <w:t>症状が消失するまで又は検査値が基準値若しくは投与前値に復するまで、あるいは医学的に追跡調査の必要がないと研究責任医師及び研究分担医師が判断するまで追跡調査を実施する。</w:t>
      </w:r>
    </w:p>
    <w:p w14:paraId="73B7A3FC" w14:textId="77777777" w:rsidR="00276461" w:rsidRPr="00276461" w:rsidRDefault="00276461" w:rsidP="00276461">
      <w:pPr>
        <w:ind w:leftChars="100" w:left="220" w:firstLine="210"/>
        <w:rPr>
          <w:rFonts w:ascii="ＭＳ 明朝" w:eastAsia="ＭＳ 明朝" w:hAnsi="ＭＳ 明朝"/>
          <w:sz w:val="21"/>
          <w:szCs w:val="21"/>
        </w:rPr>
      </w:pPr>
    </w:p>
    <w:p w14:paraId="2BE6F91A" w14:textId="494131FF" w:rsidR="00276461" w:rsidRDefault="00276461" w:rsidP="00276461">
      <w:pPr>
        <w:pStyle w:val="aff5"/>
        <w:ind w:left="770" w:right="220" w:firstLine="210"/>
        <w:jc w:val="center"/>
        <w:rPr>
          <w:rFonts w:hAnsi="ＭＳ 明朝" w:cs="Arial"/>
          <w:sz w:val="21"/>
          <w:szCs w:val="21"/>
          <w:u w:val="single"/>
        </w:rPr>
      </w:pPr>
      <w:r w:rsidRPr="00DF2341">
        <w:rPr>
          <w:rFonts w:hAnsi="ＭＳ 明朝" w:cs="Arial" w:hint="eastAsia"/>
          <w:sz w:val="21"/>
          <w:szCs w:val="21"/>
          <w:u w:val="single"/>
        </w:rPr>
        <w:t>スケジュール表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419"/>
        <w:gridCol w:w="1458"/>
        <w:gridCol w:w="1072"/>
        <w:gridCol w:w="1003"/>
        <w:gridCol w:w="1002"/>
        <w:gridCol w:w="1290"/>
      </w:tblGrid>
      <w:tr w:rsidR="00276461" w14:paraId="1AC550F0" w14:textId="77777777" w:rsidTr="003E35C2">
        <w:tc>
          <w:tcPr>
            <w:tcW w:w="2280" w:type="dxa"/>
            <w:tcBorders>
              <w:top w:val="single" w:sz="4" w:space="0" w:color="auto"/>
              <w:left w:val="single" w:sz="4" w:space="0" w:color="auto"/>
              <w:bottom w:val="single" w:sz="4" w:space="0" w:color="auto"/>
              <w:right w:val="single" w:sz="4" w:space="0" w:color="auto"/>
            </w:tcBorders>
          </w:tcPr>
          <w:p w14:paraId="0B70BC30"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期間</w:t>
            </w:r>
          </w:p>
        </w:tc>
        <w:tc>
          <w:tcPr>
            <w:tcW w:w="1419" w:type="dxa"/>
            <w:tcBorders>
              <w:top w:val="single" w:sz="4" w:space="0" w:color="auto"/>
              <w:left w:val="single" w:sz="4" w:space="0" w:color="auto"/>
              <w:bottom w:val="single" w:sz="4" w:space="0" w:color="auto"/>
              <w:right w:val="single" w:sz="4" w:space="0" w:color="auto"/>
            </w:tcBorders>
          </w:tcPr>
          <w:p w14:paraId="7EF044B1"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同意取得</w:t>
            </w:r>
          </w:p>
        </w:tc>
        <w:tc>
          <w:tcPr>
            <w:tcW w:w="1458" w:type="dxa"/>
            <w:tcBorders>
              <w:top w:val="single" w:sz="4" w:space="0" w:color="auto"/>
              <w:left w:val="single" w:sz="4" w:space="0" w:color="auto"/>
              <w:bottom w:val="single" w:sz="4" w:space="0" w:color="auto"/>
              <w:right w:val="single" w:sz="4" w:space="0" w:color="auto"/>
            </w:tcBorders>
          </w:tcPr>
          <w:p w14:paraId="62883089"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スクリーニング期</w:t>
            </w:r>
          </w:p>
        </w:tc>
        <w:tc>
          <w:tcPr>
            <w:tcW w:w="3077" w:type="dxa"/>
            <w:gridSpan w:val="3"/>
            <w:tcBorders>
              <w:top w:val="single" w:sz="4" w:space="0" w:color="auto"/>
              <w:left w:val="single" w:sz="4" w:space="0" w:color="auto"/>
              <w:bottom w:val="single" w:sz="4" w:space="0" w:color="auto"/>
              <w:right w:val="single" w:sz="4" w:space="0" w:color="auto"/>
            </w:tcBorders>
          </w:tcPr>
          <w:p w14:paraId="1DBAE9E3"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介入期間</w:t>
            </w:r>
          </w:p>
        </w:tc>
        <w:tc>
          <w:tcPr>
            <w:tcW w:w="1290" w:type="dxa"/>
            <w:tcBorders>
              <w:top w:val="single" w:sz="4" w:space="0" w:color="auto"/>
              <w:left w:val="single" w:sz="4" w:space="0" w:color="auto"/>
              <w:bottom w:val="single" w:sz="4" w:space="0" w:color="auto"/>
              <w:right w:val="single" w:sz="4" w:space="0" w:color="auto"/>
            </w:tcBorders>
          </w:tcPr>
          <w:p w14:paraId="26AB7572"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後観察期間</w:t>
            </w:r>
          </w:p>
        </w:tc>
      </w:tr>
      <w:tr w:rsidR="00276461" w14:paraId="6392185B" w14:textId="77777777" w:rsidTr="003E35C2">
        <w:tc>
          <w:tcPr>
            <w:tcW w:w="2280" w:type="dxa"/>
            <w:tcBorders>
              <w:top w:val="single" w:sz="4" w:space="0" w:color="auto"/>
              <w:left w:val="single" w:sz="4" w:space="0" w:color="auto"/>
              <w:bottom w:val="single" w:sz="4" w:space="0" w:color="auto"/>
              <w:right w:val="single" w:sz="4" w:space="0" w:color="auto"/>
            </w:tcBorders>
          </w:tcPr>
          <w:p w14:paraId="1EBEB558"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項目</w:t>
            </w:r>
          </w:p>
        </w:tc>
        <w:tc>
          <w:tcPr>
            <w:tcW w:w="1419" w:type="dxa"/>
            <w:tcBorders>
              <w:top w:val="single" w:sz="4" w:space="0" w:color="auto"/>
              <w:left w:val="single" w:sz="4" w:space="0" w:color="auto"/>
              <w:bottom w:val="single" w:sz="4" w:space="0" w:color="auto"/>
              <w:right w:val="single" w:sz="4" w:space="0" w:color="auto"/>
            </w:tcBorders>
          </w:tcPr>
          <w:p w14:paraId="153FC69D" w14:textId="77777777" w:rsidR="00276461" w:rsidRDefault="00276461" w:rsidP="003E35C2">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tcPr>
          <w:p w14:paraId="4AB3401D"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1</w:t>
            </w:r>
            <w:r>
              <w:rPr>
                <w:rFonts w:asciiTheme="minorEastAsia" w:eastAsiaTheme="minorEastAsia" w:hAnsiTheme="minorEastAsia" w:cs="Arial" w:hint="eastAsia"/>
                <w:sz w:val="21"/>
                <w:szCs w:val="21"/>
              </w:rPr>
              <w:t>日目</w:t>
            </w:r>
          </w:p>
        </w:tc>
        <w:tc>
          <w:tcPr>
            <w:tcW w:w="1072" w:type="dxa"/>
            <w:tcBorders>
              <w:top w:val="single" w:sz="4" w:space="0" w:color="auto"/>
              <w:left w:val="single" w:sz="4" w:space="0" w:color="auto"/>
              <w:bottom w:val="single" w:sz="4" w:space="0" w:color="auto"/>
              <w:right w:val="single" w:sz="4" w:space="0" w:color="auto"/>
            </w:tcBorders>
          </w:tcPr>
          <w:p w14:paraId="59AF7286"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投与開始</w:t>
            </w:r>
          </w:p>
          <w:p w14:paraId="3AC95E4A"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〇日</w:t>
            </w:r>
            <w:r>
              <w:rPr>
                <w:rFonts w:asciiTheme="minorEastAsia" w:eastAsiaTheme="minorEastAsia" w:hAnsiTheme="minorEastAsia" w:cs="Arial"/>
                <w:sz w:val="21"/>
                <w:szCs w:val="21"/>
              </w:rPr>
              <w:t>後</w:t>
            </w:r>
          </w:p>
        </w:tc>
        <w:tc>
          <w:tcPr>
            <w:tcW w:w="1003" w:type="dxa"/>
            <w:tcBorders>
              <w:top w:val="single" w:sz="4" w:space="0" w:color="auto"/>
              <w:left w:val="single" w:sz="4" w:space="0" w:color="auto"/>
              <w:bottom w:val="single" w:sz="4" w:space="0" w:color="auto"/>
              <w:right w:val="single" w:sz="4" w:space="0" w:color="auto"/>
            </w:tcBorders>
          </w:tcPr>
          <w:p w14:paraId="5A330E07"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投与開始</w:t>
            </w:r>
          </w:p>
          <w:p w14:paraId="73AE17E1"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〇日</w:t>
            </w:r>
            <w:r>
              <w:rPr>
                <w:rFonts w:asciiTheme="minorEastAsia" w:eastAsiaTheme="minorEastAsia" w:hAnsiTheme="minorEastAsia" w:cs="Arial"/>
                <w:sz w:val="21"/>
                <w:szCs w:val="21"/>
              </w:rPr>
              <w:t>後</w:t>
            </w:r>
          </w:p>
        </w:tc>
        <w:tc>
          <w:tcPr>
            <w:tcW w:w="1002" w:type="dxa"/>
            <w:tcBorders>
              <w:top w:val="single" w:sz="4" w:space="0" w:color="auto"/>
              <w:left w:val="single" w:sz="4" w:space="0" w:color="auto"/>
              <w:bottom w:val="single" w:sz="4" w:space="0" w:color="auto"/>
              <w:right w:val="single" w:sz="4" w:space="0" w:color="auto"/>
            </w:tcBorders>
          </w:tcPr>
          <w:p w14:paraId="78D6FDCF"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投与開始</w:t>
            </w:r>
          </w:p>
          <w:p w14:paraId="6AD3DDC4"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〇日</w:t>
            </w:r>
            <w:r>
              <w:rPr>
                <w:rFonts w:asciiTheme="minorEastAsia" w:eastAsiaTheme="minorEastAsia" w:hAnsiTheme="minorEastAsia" w:cs="Arial"/>
                <w:sz w:val="21"/>
                <w:szCs w:val="21"/>
              </w:rPr>
              <w:t>後</w:t>
            </w:r>
          </w:p>
        </w:tc>
        <w:tc>
          <w:tcPr>
            <w:tcW w:w="1290" w:type="dxa"/>
            <w:tcBorders>
              <w:top w:val="single" w:sz="4" w:space="0" w:color="auto"/>
              <w:left w:val="single" w:sz="4" w:space="0" w:color="auto"/>
              <w:bottom w:val="single" w:sz="4" w:space="0" w:color="auto"/>
              <w:right w:val="single" w:sz="4" w:space="0" w:color="auto"/>
            </w:tcBorders>
          </w:tcPr>
          <w:p w14:paraId="5CEF93E0"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介入期間終了</w:t>
            </w:r>
          </w:p>
          <w:p w14:paraId="6E08D2F6"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28日目</w:t>
            </w:r>
          </w:p>
        </w:tc>
      </w:tr>
      <w:tr w:rsidR="00276461" w14:paraId="0D3D242D" w14:textId="77777777" w:rsidTr="003E35C2">
        <w:tc>
          <w:tcPr>
            <w:tcW w:w="2280" w:type="dxa"/>
            <w:tcBorders>
              <w:top w:val="single" w:sz="4" w:space="0" w:color="auto"/>
              <w:left w:val="single" w:sz="4" w:space="0" w:color="auto"/>
              <w:bottom w:val="single" w:sz="4" w:space="0" w:color="auto"/>
              <w:right w:val="single" w:sz="4" w:space="0" w:color="auto"/>
            </w:tcBorders>
          </w:tcPr>
          <w:p w14:paraId="76BD57F6"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許容範囲</w:t>
            </w:r>
          </w:p>
        </w:tc>
        <w:tc>
          <w:tcPr>
            <w:tcW w:w="1419" w:type="dxa"/>
            <w:tcBorders>
              <w:top w:val="single" w:sz="4" w:space="0" w:color="auto"/>
              <w:left w:val="single" w:sz="4" w:space="0" w:color="auto"/>
              <w:bottom w:val="single" w:sz="4" w:space="0" w:color="auto"/>
              <w:right w:val="single" w:sz="4" w:space="0" w:color="auto"/>
            </w:tcBorders>
          </w:tcPr>
          <w:p w14:paraId="58E470B3" w14:textId="77777777" w:rsidR="00276461" w:rsidRDefault="00276461" w:rsidP="003E35C2">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tcPr>
          <w:p w14:paraId="4EC47870"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－〇～0日</w:t>
            </w:r>
          </w:p>
        </w:tc>
        <w:tc>
          <w:tcPr>
            <w:tcW w:w="1072" w:type="dxa"/>
            <w:tcBorders>
              <w:top w:val="single" w:sz="4" w:space="0" w:color="auto"/>
              <w:left w:val="single" w:sz="4" w:space="0" w:color="auto"/>
              <w:bottom w:val="single" w:sz="4" w:space="0" w:color="auto"/>
              <w:right w:val="single" w:sz="4" w:space="0" w:color="auto"/>
            </w:tcBorders>
          </w:tcPr>
          <w:p w14:paraId="624D52BA"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-〇～+〇日</w:t>
            </w:r>
          </w:p>
        </w:tc>
        <w:tc>
          <w:tcPr>
            <w:tcW w:w="1003" w:type="dxa"/>
            <w:tcBorders>
              <w:top w:val="single" w:sz="4" w:space="0" w:color="auto"/>
              <w:left w:val="single" w:sz="4" w:space="0" w:color="auto"/>
              <w:bottom w:val="single" w:sz="4" w:space="0" w:color="auto"/>
              <w:right w:val="single" w:sz="4" w:space="0" w:color="auto"/>
            </w:tcBorders>
          </w:tcPr>
          <w:p w14:paraId="4B6B94F1"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-〇～+〇日</w:t>
            </w:r>
          </w:p>
        </w:tc>
        <w:tc>
          <w:tcPr>
            <w:tcW w:w="1002" w:type="dxa"/>
            <w:tcBorders>
              <w:top w:val="single" w:sz="4" w:space="0" w:color="auto"/>
              <w:left w:val="single" w:sz="4" w:space="0" w:color="auto"/>
              <w:bottom w:val="single" w:sz="4" w:space="0" w:color="auto"/>
              <w:right w:val="single" w:sz="4" w:space="0" w:color="auto"/>
            </w:tcBorders>
          </w:tcPr>
          <w:p w14:paraId="793DC68D"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-〇～+〇日</w:t>
            </w:r>
          </w:p>
        </w:tc>
        <w:tc>
          <w:tcPr>
            <w:tcW w:w="1290" w:type="dxa"/>
            <w:tcBorders>
              <w:top w:val="single" w:sz="4" w:space="0" w:color="auto"/>
              <w:left w:val="single" w:sz="4" w:space="0" w:color="auto"/>
              <w:bottom w:val="single" w:sz="4" w:space="0" w:color="auto"/>
              <w:right w:val="single" w:sz="4" w:space="0" w:color="auto"/>
            </w:tcBorders>
          </w:tcPr>
          <w:p w14:paraId="51F709BB"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－〇～＋〇日</w:t>
            </w:r>
          </w:p>
        </w:tc>
      </w:tr>
      <w:tr w:rsidR="00276461" w14:paraId="20E0C937" w14:textId="77777777" w:rsidTr="003E35C2">
        <w:tc>
          <w:tcPr>
            <w:tcW w:w="2280" w:type="dxa"/>
            <w:tcBorders>
              <w:top w:val="single" w:sz="4" w:space="0" w:color="auto"/>
              <w:left w:val="single" w:sz="4" w:space="0" w:color="auto"/>
              <w:bottom w:val="single" w:sz="4" w:space="0" w:color="auto"/>
              <w:right w:val="single" w:sz="4" w:space="0" w:color="auto"/>
            </w:tcBorders>
            <w:hideMark/>
          </w:tcPr>
          <w:p w14:paraId="7DA192A2"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同意取得</w:t>
            </w:r>
          </w:p>
        </w:tc>
        <w:tc>
          <w:tcPr>
            <w:tcW w:w="1419" w:type="dxa"/>
            <w:tcBorders>
              <w:top w:val="single" w:sz="4" w:space="0" w:color="auto"/>
              <w:left w:val="single" w:sz="4" w:space="0" w:color="auto"/>
              <w:bottom w:val="single" w:sz="4" w:space="0" w:color="auto"/>
              <w:right w:val="single" w:sz="4" w:space="0" w:color="auto"/>
            </w:tcBorders>
          </w:tcPr>
          <w:p w14:paraId="3A834B36"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c>
          <w:tcPr>
            <w:tcW w:w="1458" w:type="dxa"/>
            <w:tcBorders>
              <w:top w:val="single" w:sz="4" w:space="0" w:color="auto"/>
              <w:left w:val="single" w:sz="4" w:space="0" w:color="auto"/>
              <w:bottom w:val="single" w:sz="4" w:space="0" w:color="auto"/>
              <w:right w:val="single" w:sz="4" w:space="0" w:color="auto"/>
            </w:tcBorders>
            <w:hideMark/>
          </w:tcPr>
          <w:p w14:paraId="59E921EB" w14:textId="77777777" w:rsidR="00276461" w:rsidRDefault="00276461" w:rsidP="003E35C2">
            <w:pPr>
              <w:pStyle w:val="aff5"/>
              <w:jc w:val="center"/>
              <w:rPr>
                <w:rFonts w:asciiTheme="minorEastAsia" w:eastAsiaTheme="minorEastAsia" w:hAnsiTheme="minorEastAsia" w:cs="Arial"/>
                <w:sz w:val="21"/>
                <w:szCs w:val="21"/>
              </w:rPr>
            </w:pPr>
          </w:p>
        </w:tc>
        <w:tc>
          <w:tcPr>
            <w:tcW w:w="1072" w:type="dxa"/>
            <w:tcBorders>
              <w:top w:val="single" w:sz="4" w:space="0" w:color="auto"/>
              <w:left w:val="single" w:sz="4" w:space="0" w:color="auto"/>
              <w:bottom w:val="single" w:sz="4" w:space="0" w:color="auto"/>
              <w:right w:val="single" w:sz="4" w:space="0" w:color="auto"/>
            </w:tcBorders>
          </w:tcPr>
          <w:p w14:paraId="5FC72343" w14:textId="77777777" w:rsidR="00276461" w:rsidRDefault="00276461" w:rsidP="003E35C2">
            <w:pPr>
              <w:pStyle w:val="aff5"/>
              <w:jc w:val="center"/>
              <w:rPr>
                <w:rFonts w:asciiTheme="minorEastAsia" w:eastAsiaTheme="minorEastAsia" w:hAnsiTheme="minorEastAsia" w:cs="Arial"/>
                <w:sz w:val="21"/>
                <w:szCs w:val="21"/>
              </w:rPr>
            </w:pPr>
          </w:p>
        </w:tc>
        <w:tc>
          <w:tcPr>
            <w:tcW w:w="1003" w:type="dxa"/>
            <w:tcBorders>
              <w:top w:val="single" w:sz="4" w:space="0" w:color="auto"/>
              <w:left w:val="single" w:sz="4" w:space="0" w:color="auto"/>
              <w:bottom w:val="single" w:sz="4" w:space="0" w:color="auto"/>
              <w:right w:val="single" w:sz="4" w:space="0" w:color="auto"/>
            </w:tcBorders>
          </w:tcPr>
          <w:p w14:paraId="75A0BAF2" w14:textId="77777777" w:rsidR="00276461" w:rsidRDefault="00276461" w:rsidP="003E35C2">
            <w:pPr>
              <w:pStyle w:val="aff5"/>
              <w:jc w:val="center"/>
              <w:rPr>
                <w:rFonts w:asciiTheme="minorEastAsia" w:eastAsiaTheme="minorEastAsia" w:hAnsiTheme="minorEastAsia" w:cs="Arial"/>
                <w:sz w:val="21"/>
                <w:szCs w:val="21"/>
              </w:rPr>
            </w:pPr>
          </w:p>
        </w:tc>
        <w:tc>
          <w:tcPr>
            <w:tcW w:w="1002" w:type="dxa"/>
            <w:tcBorders>
              <w:top w:val="single" w:sz="4" w:space="0" w:color="auto"/>
              <w:left w:val="single" w:sz="4" w:space="0" w:color="auto"/>
              <w:bottom w:val="single" w:sz="4" w:space="0" w:color="auto"/>
              <w:right w:val="single" w:sz="4" w:space="0" w:color="auto"/>
            </w:tcBorders>
          </w:tcPr>
          <w:p w14:paraId="3230CE8D" w14:textId="77777777" w:rsidR="00276461" w:rsidRDefault="00276461" w:rsidP="003E35C2">
            <w:pPr>
              <w:pStyle w:val="aff5"/>
              <w:jc w:val="center"/>
              <w:rPr>
                <w:rFonts w:asciiTheme="minorEastAsia" w:eastAsiaTheme="minorEastAsia" w:hAnsiTheme="minorEastAsia" w:cs="Arial"/>
                <w:sz w:val="21"/>
                <w:szCs w:val="21"/>
              </w:rPr>
            </w:pPr>
          </w:p>
        </w:tc>
        <w:tc>
          <w:tcPr>
            <w:tcW w:w="1290" w:type="dxa"/>
            <w:tcBorders>
              <w:top w:val="single" w:sz="4" w:space="0" w:color="auto"/>
              <w:left w:val="single" w:sz="4" w:space="0" w:color="auto"/>
              <w:bottom w:val="single" w:sz="4" w:space="0" w:color="auto"/>
              <w:right w:val="single" w:sz="4" w:space="0" w:color="auto"/>
            </w:tcBorders>
          </w:tcPr>
          <w:p w14:paraId="1570BBC9" w14:textId="77777777" w:rsidR="00276461" w:rsidRDefault="00276461" w:rsidP="003E35C2">
            <w:pPr>
              <w:pStyle w:val="aff5"/>
              <w:jc w:val="center"/>
              <w:rPr>
                <w:rFonts w:asciiTheme="minorEastAsia" w:eastAsiaTheme="minorEastAsia" w:hAnsiTheme="minorEastAsia" w:cs="Arial"/>
                <w:sz w:val="21"/>
                <w:szCs w:val="21"/>
              </w:rPr>
            </w:pPr>
          </w:p>
        </w:tc>
      </w:tr>
      <w:tr w:rsidR="00276461" w14:paraId="322F1279" w14:textId="77777777" w:rsidTr="003E35C2">
        <w:tc>
          <w:tcPr>
            <w:tcW w:w="2280" w:type="dxa"/>
            <w:tcBorders>
              <w:top w:val="single" w:sz="4" w:space="0" w:color="auto"/>
              <w:left w:val="single" w:sz="4" w:space="0" w:color="auto"/>
              <w:bottom w:val="single" w:sz="4" w:space="0" w:color="auto"/>
              <w:right w:val="single" w:sz="4" w:space="0" w:color="auto"/>
            </w:tcBorders>
          </w:tcPr>
          <w:p w14:paraId="6A94097C"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スクリーニング検査＊</w:t>
            </w:r>
          </w:p>
        </w:tc>
        <w:tc>
          <w:tcPr>
            <w:tcW w:w="1419" w:type="dxa"/>
            <w:tcBorders>
              <w:top w:val="single" w:sz="4" w:space="0" w:color="auto"/>
              <w:left w:val="single" w:sz="4" w:space="0" w:color="auto"/>
              <w:bottom w:val="single" w:sz="4" w:space="0" w:color="auto"/>
              <w:right w:val="single" w:sz="4" w:space="0" w:color="auto"/>
            </w:tcBorders>
          </w:tcPr>
          <w:p w14:paraId="4C3CD754" w14:textId="77777777" w:rsidR="00276461" w:rsidRDefault="00276461" w:rsidP="003E35C2">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tcPr>
          <w:p w14:paraId="551D7FF7"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c>
          <w:tcPr>
            <w:tcW w:w="1072" w:type="dxa"/>
            <w:tcBorders>
              <w:top w:val="single" w:sz="4" w:space="0" w:color="auto"/>
              <w:left w:val="single" w:sz="4" w:space="0" w:color="auto"/>
              <w:bottom w:val="single" w:sz="4" w:space="0" w:color="auto"/>
              <w:right w:val="single" w:sz="4" w:space="0" w:color="auto"/>
            </w:tcBorders>
          </w:tcPr>
          <w:p w14:paraId="67C30763" w14:textId="77777777" w:rsidR="00276461" w:rsidRDefault="00276461" w:rsidP="003E35C2">
            <w:pPr>
              <w:pStyle w:val="aff5"/>
              <w:jc w:val="center"/>
              <w:rPr>
                <w:rFonts w:asciiTheme="minorEastAsia" w:eastAsiaTheme="minorEastAsia" w:hAnsiTheme="minorEastAsia" w:cs="Arial"/>
                <w:sz w:val="21"/>
                <w:szCs w:val="21"/>
              </w:rPr>
            </w:pPr>
          </w:p>
        </w:tc>
        <w:tc>
          <w:tcPr>
            <w:tcW w:w="1003" w:type="dxa"/>
            <w:tcBorders>
              <w:top w:val="single" w:sz="4" w:space="0" w:color="auto"/>
              <w:left w:val="single" w:sz="4" w:space="0" w:color="auto"/>
              <w:bottom w:val="single" w:sz="4" w:space="0" w:color="auto"/>
              <w:right w:val="single" w:sz="4" w:space="0" w:color="auto"/>
            </w:tcBorders>
          </w:tcPr>
          <w:p w14:paraId="3FFF46F1" w14:textId="77777777" w:rsidR="00276461" w:rsidRDefault="00276461" w:rsidP="003E35C2">
            <w:pPr>
              <w:pStyle w:val="aff5"/>
              <w:jc w:val="center"/>
              <w:rPr>
                <w:rFonts w:asciiTheme="minorEastAsia" w:eastAsiaTheme="minorEastAsia" w:hAnsiTheme="minorEastAsia" w:cs="Arial"/>
                <w:sz w:val="21"/>
                <w:szCs w:val="21"/>
              </w:rPr>
            </w:pPr>
          </w:p>
        </w:tc>
        <w:tc>
          <w:tcPr>
            <w:tcW w:w="1002" w:type="dxa"/>
            <w:tcBorders>
              <w:top w:val="single" w:sz="4" w:space="0" w:color="auto"/>
              <w:left w:val="single" w:sz="4" w:space="0" w:color="auto"/>
              <w:bottom w:val="single" w:sz="4" w:space="0" w:color="auto"/>
              <w:right w:val="single" w:sz="4" w:space="0" w:color="auto"/>
            </w:tcBorders>
          </w:tcPr>
          <w:p w14:paraId="3F516D8F" w14:textId="77777777" w:rsidR="00276461" w:rsidRDefault="00276461" w:rsidP="003E35C2">
            <w:pPr>
              <w:pStyle w:val="aff5"/>
              <w:jc w:val="center"/>
              <w:rPr>
                <w:rFonts w:asciiTheme="minorEastAsia" w:eastAsiaTheme="minorEastAsia" w:hAnsiTheme="minorEastAsia" w:cs="Arial"/>
                <w:sz w:val="21"/>
                <w:szCs w:val="21"/>
              </w:rPr>
            </w:pPr>
          </w:p>
        </w:tc>
        <w:tc>
          <w:tcPr>
            <w:tcW w:w="1290" w:type="dxa"/>
            <w:tcBorders>
              <w:top w:val="single" w:sz="4" w:space="0" w:color="auto"/>
              <w:left w:val="single" w:sz="4" w:space="0" w:color="auto"/>
              <w:bottom w:val="single" w:sz="4" w:space="0" w:color="auto"/>
              <w:right w:val="single" w:sz="4" w:space="0" w:color="auto"/>
            </w:tcBorders>
          </w:tcPr>
          <w:p w14:paraId="31E4D0E8" w14:textId="77777777" w:rsidR="00276461" w:rsidRDefault="00276461" w:rsidP="003E35C2">
            <w:pPr>
              <w:pStyle w:val="aff5"/>
              <w:jc w:val="center"/>
              <w:rPr>
                <w:rFonts w:asciiTheme="minorEastAsia" w:eastAsiaTheme="minorEastAsia" w:hAnsiTheme="minorEastAsia" w:cs="Arial"/>
                <w:sz w:val="21"/>
                <w:szCs w:val="21"/>
              </w:rPr>
            </w:pPr>
          </w:p>
        </w:tc>
      </w:tr>
      <w:tr w:rsidR="00276461" w14:paraId="7880B285" w14:textId="77777777" w:rsidTr="003E35C2">
        <w:tc>
          <w:tcPr>
            <w:tcW w:w="2280" w:type="dxa"/>
            <w:tcBorders>
              <w:top w:val="single" w:sz="4" w:space="0" w:color="auto"/>
              <w:left w:val="single" w:sz="4" w:space="0" w:color="auto"/>
              <w:bottom w:val="single" w:sz="4" w:space="0" w:color="auto"/>
              <w:right w:val="single" w:sz="4" w:space="0" w:color="auto"/>
            </w:tcBorders>
          </w:tcPr>
          <w:p w14:paraId="52E47CA7"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登録</w:t>
            </w:r>
          </w:p>
        </w:tc>
        <w:tc>
          <w:tcPr>
            <w:tcW w:w="1419" w:type="dxa"/>
            <w:tcBorders>
              <w:top w:val="single" w:sz="4" w:space="0" w:color="auto"/>
              <w:left w:val="single" w:sz="4" w:space="0" w:color="auto"/>
              <w:bottom w:val="single" w:sz="4" w:space="0" w:color="auto"/>
              <w:right w:val="single" w:sz="4" w:space="0" w:color="auto"/>
            </w:tcBorders>
          </w:tcPr>
          <w:p w14:paraId="228F0490" w14:textId="77777777" w:rsidR="00276461" w:rsidRDefault="00276461" w:rsidP="003E35C2">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tcPr>
          <w:p w14:paraId="63AEBF62"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c>
          <w:tcPr>
            <w:tcW w:w="1072" w:type="dxa"/>
            <w:tcBorders>
              <w:top w:val="single" w:sz="4" w:space="0" w:color="auto"/>
              <w:left w:val="single" w:sz="4" w:space="0" w:color="auto"/>
              <w:bottom w:val="single" w:sz="4" w:space="0" w:color="auto"/>
              <w:right w:val="single" w:sz="4" w:space="0" w:color="auto"/>
            </w:tcBorders>
          </w:tcPr>
          <w:p w14:paraId="41F0FFD9" w14:textId="77777777" w:rsidR="00276461" w:rsidRDefault="00276461" w:rsidP="003E35C2">
            <w:pPr>
              <w:pStyle w:val="aff5"/>
              <w:jc w:val="center"/>
              <w:rPr>
                <w:rFonts w:asciiTheme="minorEastAsia" w:eastAsiaTheme="minorEastAsia" w:hAnsiTheme="minorEastAsia" w:cs="Arial"/>
                <w:sz w:val="21"/>
                <w:szCs w:val="21"/>
              </w:rPr>
            </w:pPr>
          </w:p>
        </w:tc>
        <w:tc>
          <w:tcPr>
            <w:tcW w:w="1003" w:type="dxa"/>
            <w:tcBorders>
              <w:top w:val="single" w:sz="4" w:space="0" w:color="auto"/>
              <w:left w:val="single" w:sz="4" w:space="0" w:color="auto"/>
              <w:bottom w:val="single" w:sz="4" w:space="0" w:color="auto"/>
              <w:right w:val="single" w:sz="4" w:space="0" w:color="auto"/>
            </w:tcBorders>
          </w:tcPr>
          <w:p w14:paraId="5593FB3A" w14:textId="77777777" w:rsidR="00276461" w:rsidRDefault="00276461" w:rsidP="003E35C2">
            <w:pPr>
              <w:pStyle w:val="aff5"/>
              <w:jc w:val="center"/>
              <w:rPr>
                <w:rFonts w:asciiTheme="minorEastAsia" w:eastAsiaTheme="minorEastAsia" w:hAnsiTheme="minorEastAsia" w:cs="Arial"/>
                <w:sz w:val="21"/>
                <w:szCs w:val="21"/>
              </w:rPr>
            </w:pPr>
          </w:p>
        </w:tc>
        <w:tc>
          <w:tcPr>
            <w:tcW w:w="1002" w:type="dxa"/>
            <w:tcBorders>
              <w:top w:val="single" w:sz="4" w:space="0" w:color="auto"/>
              <w:left w:val="single" w:sz="4" w:space="0" w:color="auto"/>
              <w:bottom w:val="single" w:sz="4" w:space="0" w:color="auto"/>
              <w:right w:val="single" w:sz="4" w:space="0" w:color="auto"/>
            </w:tcBorders>
          </w:tcPr>
          <w:p w14:paraId="2919C048" w14:textId="77777777" w:rsidR="00276461" w:rsidRDefault="00276461" w:rsidP="003E35C2">
            <w:pPr>
              <w:pStyle w:val="aff5"/>
              <w:jc w:val="center"/>
              <w:rPr>
                <w:rFonts w:asciiTheme="minorEastAsia" w:eastAsiaTheme="minorEastAsia" w:hAnsiTheme="minorEastAsia" w:cs="Arial"/>
                <w:sz w:val="21"/>
                <w:szCs w:val="21"/>
              </w:rPr>
            </w:pPr>
          </w:p>
        </w:tc>
        <w:tc>
          <w:tcPr>
            <w:tcW w:w="1290" w:type="dxa"/>
            <w:tcBorders>
              <w:top w:val="single" w:sz="4" w:space="0" w:color="auto"/>
              <w:left w:val="single" w:sz="4" w:space="0" w:color="auto"/>
              <w:bottom w:val="single" w:sz="4" w:space="0" w:color="auto"/>
              <w:right w:val="single" w:sz="4" w:space="0" w:color="auto"/>
            </w:tcBorders>
          </w:tcPr>
          <w:p w14:paraId="5BF24653" w14:textId="77777777" w:rsidR="00276461" w:rsidRDefault="00276461" w:rsidP="003E35C2">
            <w:pPr>
              <w:pStyle w:val="aff5"/>
              <w:jc w:val="center"/>
              <w:rPr>
                <w:rFonts w:asciiTheme="minorEastAsia" w:eastAsiaTheme="minorEastAsia" w:hAnsiTheme="minorEastAsia" w:cs="Arial"/>
                <w:sz w:val="21"/>
                <w:szCs w:val="21"/>
              </w:rPr>
            </w:pPr>
          </w:p>
        </w:tc>
      </w:tr>
      <w:tr w:rsidR="00276461" w14:paraId="5C88470F" w14:textId="77777777" w:rsidTr="003E35C2">
        <w:tc>
          <w:tcPr>
            <w:tcW w:w="2280" w:type="dxa"/>
            <w:tcBorders>
              <w:top w:val="single" w:sz="4" w:space="0" w:color="auto"/>
              <w:left w:val="single" w:sz="4" w:space="0" w:color="auto"/>
              <w:bottom w:val="single" w:sz="4" w:space="0" w:color="auto"/>
              <w:right w:val="single" w:sz="4" w:space="0" w:color="auto"/>
            </w:tcBorders>
            <w:hideMark/>
          </w:tcPr>
          <w:p w14:paraId="7C4D8662"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被験薬の経口投与</w:t>
            </w:r>
          </w:p>
        </w:tc>
        <w:tc>
          <w:tcPr>
            <w:tcW w:w="1419" w:type="dxa"/>
            <w:tcBorders>
              <w:top w:val="single" w:sz="4" w:space="0" w:color="auto"/>
              <w:left w:val="single" w:sz="4" w:space="0" w:color="auto"/>
              <w:bottom w:val="single" w:sz="4" w:space="0" w:color="auto"/>
              <w:right w:val="single" w:sz="4" w:space="0" w:color="auto"/>
            </w:tcBorders>
          </w:tcPr>
          <w:p w14:paraId="4529575C" w14:textId="77777777" w:rsidR="00276461" w:rsidRDefault="00276461" w:rsidP="003E35C2">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hideMark/>
          </w:tcPr>
          <w:p w14:paraId="5E0944B4" w14:textId="77777777" w:rsidR="00276461" w:rsidRDefault="00276461" w:rsidP="003E35C2">
            <w:pPr>
              <w:pStyle w:val="aff5"/>
              <w:jc w:val="center"/>
              <w:rPr>
                <w:rFonts w:asciiTheme="minorEastAsia" w:eastAsiaTheme="minorEastAsia" w:hAnsiTheme="minorEastAsia" w:cs="Arial"/>
                <w:sz w:val="21"/>
                <w:szCs w:val="21"/>
              </w:rPr>
            </w:pPr>
          </w:p>
        </w:tc>
        <w:tc>
          <w:tcPr>
            <w:tcW w:w="1072" w:type="dxa"/>
            <w:tcBorders>
              <w:top w:val="single" w:sz="4" w:space="0" w:color="auto"/>
              <w:left w:val="single" w:sz="4" w:space="0" w:color="auto"/>
              <w:bottom w:val="single" w:sz="4" w:space="0" w:color="auto"/>
              <w:right w:val="single" w:sz="4" w:space="0" w:color="auto"/>
            </w:tcBorders>
            <w:hideMark/>
          </w:tcPr>
          <w:p w14:paraId="249D96E4"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w:t>
            </w:r>
          </w:p>
        </w:tc>
        <w:tc>
          <w:tcPr>
            <w:tcW w:w="1003" w:type="dxa"/>
            <w:tcBorders>
              <w:top w:val="single" w:sz="4" w:space="0" w:color="auto"/>
              <w:left w:val="single" w:sz="4" w:space="0" w:color="auto"/>
              <w:bottom w:val="single" w:sz="4" w:space="0" w:color="auto"/>
              <w:right w:val="single" w:sz="4" w:space="0" w:color="auto"/>
            </w:tcBorders>
          </w:tcPr>
          <w:p w14:paraId="4CB27913"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w:t>
            </w:r>
          </w:p>
        </w:tc>
        <w:tc>
          <w:tcPr>
            <w:tcW w:w="1002" w:type="dxa"/>
            <w:tcBorders>
              <w:top w:val="single" w:sz="4" w:space="0" w:color="auto"/>
              <w:left w:val="single" w:sz="4" w:space="0" w:color="auto"/>
              <w:bottom w:val="single" w:sz="4" w:space="0" w:color="auto"/>
              <w:right w:val="single" w:sz="4" w:space="0" w:color="auto"/>
            </w:tcBorders>
          </w:tcPr>
          <w:p w14:paraId="75DBBC58"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w:t>
            </w:r>
          </w:p>
        </w:tc>
        <w:tc>
          <w:tcPr>
            <w:tcW w:w="1290" w:type="dxa"/>
            <w:tcBorders>
              <w:top w:val="single" w:sz="4" w:space="0" w:color="auto"/>
              <w:left w:val="single" w:sz="4" w:space="0" w:color="auto"/>
              <w:bottom w:val="single" w:sz="4" w:space="0" w:color="auto"/>
              <w:right w:val="single" w:sz="4" w:space="0" w:color="auto"/>
            </w:tcBorders>
            <w:hideMark/>
          </w:tcPr>
          <w:p w14:paraId="09D57222"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w:t>
            </w:r>
          </w:p>
        </w:tc>
      </w:tr>
      <w:tr w:rsidR="00276461" w14:paraId="7EE0C22D" w14:textId="77777777" w:rsidTr="003E35C2">
        <w:tc>
          <w:tcPr>
            <w:tcW w:w="2280" w:type="dxa"/>
            <w:tcBorders>
              <w:top w:val="single" w:sz="4" w:space="0" w:color="auto"/>
              <w:left w:val="single" w:sz="4" w:space="0" w:color="auto"/>
              <w:bottom w:val="single" w:sz="4" w:space="0" w:color="auto"/>
              <w:right w:val="single" w:sz="4" w:space="0" w:color="auto"/>
            </w:tcBorders>
          </w:tcPr>
          <w:p w14:paraId="731AF9F1"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○○検査</w:t>
            </w:r>
          </w:p>
        </w:tc>
        <w:tc>
          <w:tcPr>
            <w:tcW w:w="1419" w:type="dxa"/>
            <w:tcBorders>
              <w:top w:val="single" w:sz="4" w:space="0" w:color="auto"/>
              <w:left w:val="single" w:sz="4" w:space="0" w:color="auto"/>
              <w:bottom w:val="single" w:sz="4" w:space="0" w:color="auto"/>
              <w:right w:val="single" w:sz="4" w:space="0" w:color="auto"/>
            </w:tcBorders>
          </w:tcPr>
          <w:p w14:paraId="6CF3772D" w14:textId="77777777" w:rsidR="00276461" w:rsidRDefault="00276461" w:rsidP="003E35C2">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tcPr>
          <w:p w14:paraId="532FF773" w14:textId="77777777" w:rsidR="00276461" w:rsidRDefault="00276461" w:rsidP="003E35C2">
            <w:pPr>
              <w:pStyle w:val="aff5"/>
              <w:jc w:val="center"/>
              <w:rPr>
                <w:rFonts w:asciiTheme="minorEastAsia" w:eastAsiaTheme="minorEastAsia" w:hAnsiTheme="minorEastAsia" w:cs="Arial"/>
                <w:sz w:val="21"/>
                <w:szCs w:val="21"/>
              </w:rPr>
            </w:pPr>
          </w:p>
        </w:tc>
        <w:tc>
          <w:tcPr>
            <w:tcW w:w="1072" w:type="dxa"/>
            <w:tcBorders>
              <w:top w:val="single" w:sz="4" w:space="0" w:color="auto"/>
              <w:left w:val="single" w:sz="4" w:space="0" w:color="auto"/>
              <w:bottom w:val="single" w:sz="4" w:space="0" w:color="auto"/>
              <w:right w:val="single" w:sz="4" w:space="0" w:color="auto"/>
            </w:tcBorders>
          </w:tcPr>
          <w:p w14:paraId="7234EB96"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w:t>
            </w:r>
          </w:p>
        </w:tc>
        <w:tc>
          <w:tcPr>
            <w:tcW w:w="1003" w:type="dxa"/>
            <w:tcBorders>
              <w:top w:val="single" w:sz="4" w:space="0" w:color="auto"/>
              <w:left w:val="single" w:sz="4" w:space="0" w:color="auto"/>
              <w:bottom w:val="single" w:sz="4" w:space="0" w:color="auto"/>
              <w:right w:val="single" w:sz="4" w:space="0" w:color="auto"/>
            </w:tcBorders>
          </w:tcPr>
          <w:p w14:paraId="733EE083" w14:textId="77777777" w:rsidR="00276461" w:rsidRDefault="00276461" w:rsidP="003E35C2">
            <w:pPr>
              <w:pStyle w:val="aff5"/>
              <w:jc w:val="center"/>
              <w:rPr>
                <w:rFonts w:asciiTheme="minorEastAsia" w:eastAsiaTheme="minorEastAsia" w:hAnsiTheme="minorEastAsia" w:cs="Arial"/>
                <w:sz w:val="21"/>
                <w:szCs w:val="21"/>
              </w:rPr>
            </w:pPr>
          </w:p>
        </w:tc>
        <w:tc>
          <w:tcPr>
            <w:tcW w:w="1002" w:type="dxa"/>
            <w:tcBorders>
              <w:top w:val="single" w:sz="4" w:space="0" w:color="auto"/>
              <w:left w:val="single" w:sz="4" w:space="0" w:color="auto"/>
              <w:bottom w:val="single" w:sz="4" w:space="0" w:color="auto"/>
              <w:right w:val="single" w:sz="4" w:space="0" w:color="auto"/>
            </w:tcBorders>
          </w:tcPr>
          <w:p w14:paraId="4E37E7B7"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w:t>
            </w:r>
          </w:p>
        </w:tc>
        <w:tc>
          <w:tcPr>
            <w:tcW w:w="1290" w:type="dxa"/>
            <w:tcBorders>
              <w:top w:val="single" w:sz="4" w:space="0" w:color="auto"/>
              <w:left w:val="single" w:sz="4" w:space="0" w:color="auto"/>
              <w:bottom w:val="single" w:sz="4" w:space="0" w:color="auto"/>
              <w:right w:val="single" w:sz="4" w:space="0" w:color="auto"/>
            </w:tcBorders>
          </w:tcPr>
          <w:p w14:paraId="51C1477F"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r>
      <w:tr w:rsidR="00276461" w14:paraId="1DFB4698" w14:textId="77777777" w:rsidTr="003E35C2">
        <w:tc>
          <w:tcPr>
            <w:tcW w:w="2280" w:type="dxa"/>
            <w:tcBorders>
              <w:top w:val="single" w:sz="4" w:space="0" w:color="auto"/>
              <w:left w:val="single" w:sz="4" w:space="0" w:color="auto"/>
              <w:bottom w:val="single" w:sz="4" w:space="0" w:color="auto"/>
              <w:right w:val="single" w:sz="4" w:space="0" w:color="auto"/>
            </w:tcBorders>
          </w:tcPr>
          <w:p w14:paraId="0F863FE5"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有害事象（疾病を含む）の確認</w:t>
            </w:r>
          </w:p>
        </w:tc>
        <w:tc>
          <w:tcPr>
            <w:tcW w:w="1419" w:type="dxa"/>
            <w:tcBorders>
              <w:top w:val="single" w:sz="4" w:space="0" w:color="auto"/>
              <w:left w:val="single" w:sz="4" w:space="0" w:color="auto"/>
              <w:bottom w:val="single" w:sz="4" w:space="0" w:color="auto"/>
              <w:right w:val="single" w:sz="4" w:space="0" w:color="auto"/>
            </w:tcBorders>
          </w:tcPr>
          <w:p w14:paraId="2C4DFE4C" w14:textId="77777777" w:rsidR="00276461" w:rsidRDefault="00276461" w:rsidP="003E35C2">
            <w:pPr>
              <w:pStyle w:val="aff5"/>
              <w:jc w:val="center"/>
              <w:rPr>
                <w:rFonts w:asciiTheme="minorEastAsia" w:eastAsiaTheme="minorEastAsia" w:hAnsiTheme="minorEastAsia" w:cs="Arial"/>
                <w:sz w:val="21"/>
                <w:szCs w:val="21"/>
              </w:rPr>
            </w:pPr>
          </w:p>
        </w:tc>
        <w:tc>
          <w:tcPr>
            <w:tcW w:w="1458" w:type="dxa"/>
            <w:tcBorders>
              <w:top w:val="single" w:sz="4" w:space="0" w:color="auto"/>
              <w:left w:val="single" w:sz="4" w:space="0" w:color="auto"/>
              <w:bottom w:val="single" w:sz="4" w:space="0" w:color="auto"/>
              <w:right w:val="single" w:sz="4" w:space="0" w:color="auto"/>
            </w:tcBorders>
          </w:tcPr>
          <w:p w14:paraId="472175BD" w14:textId="77777777" w:rsidR="00276461" w:rsidRDefault="00276461" w:rsidP="003E35C2">
            <w:pPr>
              <w:pStyle w:val="aff5"/>
              <w:jc w:val="center"/>
              <w:rPr>
                <w:rFonts w:asciiTheme="minorEastAsia" w:eastAsiaTheme="minorEastAsia" w:hAnsiTheme="minorEastAsia" w:cs="Arial"/>
                <w:sz w:val="21"/>
                <w:szCs w:val="21"/>
              </w:rPr>
            </w:pPr>
          </w:p>
        </w:tc>
        <w:tc>
          <w:tcPr>
            <w:tcW w:w="1072" w:type="dxa"/>
            <w:tcBorders>
              <w:top w:val="single" w:sz="4" w:space="0" w:color="auto"/>
              <w:left w:val="single" w:sz="4" w:space="0" w:color="auto"/>
              <w:bottom w:val="single" w:sz="4" w:space="0" w:color="auto"/>
              <w:right w:val="single" w:sz="4" w:space="0" w:color="auto"/>
            </w:tcBorders>
          </w:tcPr>
          <w:p w14:paraId="69AE9C1D" w14:textId="77777777" w:rsidR="00276461" w:rsidRDefault="00276461" w:rsidP="003E35C2">
            <w:pPr>
              <w:pStyle w:val="aff5"/>
              <w:jc w:val="center"/>
              <w:rPr>
                <w:rFonts w:asciiTheme="minorEastAsia" w:eastAsiaTheme="minorEastAsia" w:hAnsiTheme="minorEastAsia" w:cs="Arial"/>
                <w:sz w:val="21"/>
                <w:szCs w:val="21"/>
              </w:rPr>
            </w:pPr>
            <w:r>
              <w:rPr>
                <w:rFonts w:ascii="Segoe UI Emoji" w:eastAsia="Segoe UI Emoji" w:hAnsi="Segoe UI Emoji" w:cs="Segoe UI Emoji"/>
                <w:sz w:val="21"/>
                <w:szCs w:val="21"/>
              </w:rPr>
              <w:t>←</w:t>
            </w:r>
            <w:r>
              <w:rPr>
                <w:rFonts w:asciiTheme="minorEastAsia" w:eastAsiaTheme="minorEastAsia" w:hAnsiTheme="minorEastAsia" w:cs="Arial" w:hint="eastAsia"/>
                <w:sz w:val="21"/>
                <w:szCs w:val="21"/>
              </w:rPr>
              <w:t>―――</w:t>
            </w:r>
          </w:p>
        </w:tc>
        <w:tc>
          <w:tcPr>
            <w:tcW w:w="1003" w:type="dxa"/>
            <w:tcBorders>
              <w:top w:val="single" w:sz="4" w:space="0" w:color="auto"/>
              <w:left w:val="single" w:sz="4" w:space="0" w:color="auto"/>
              <w:bottom w:val="single" w:sz="4" w:space="0" w:color="auto"/>
              <w:right w:val="single" w:sz="4" w:space="0" w:color="auto"/>
            </w:tcBorders>
          </w:tcPr>
          <w:p w14:paraId="6AA7F72C"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c>
          <w:tcPr>
            <w:tcW w:w="1002" w:type="dxa"/>
            <w:tcBorders>
              <w:top w:val="single" w:sz="4" w:space="0" w:color="auto"/>
              <w:left w:val="single" w:sz="4" w:space="0" w:color="auto"/>
              <w:bottom w:val="single" w:sz="4" w:space="0" w:color="auto"/>
              <w:right w:val="single" w:sz="4" w:space="0" w:color="auto"/>
            </w:tcBorders>
          </w:tcPr>
          <w:p w14:paraId="48C24FBD"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c>
          <w:tcPr>
            <w:tcW w:w="1290" w:type="dxa"/>
            <w:tcBorders>
              <w:top w:val="single" w:sz="4" w:space="0" w:color="auto"/>
              <w:left w:val="single" w:sz="4" w:space="0" w:color="auto"/>
              <w:bottom w:val="single" w:sz="4" w:space="0" w:color="auto"/>
              <w:right w:val="single" w:sz="4" w:space="0" w:color="auto"/>
            </w:tcBorders>
          </w:tcPr>
          <w:p w14:paraId="6179F00E" w14:textId="77777777" w:rsidR="00276461" w:rsidRDefault="00276461" w:rsidP="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r>
              <w:rPr>
                <w:rFonts w:ascii="Segoe UI Emoji" w:eastAsia="Segoe UI Emoji" w:hAnsi="Segoe UI Emoji" w:cs="Segoe UI Emoji"/>
                <w:sz w:val="21"/>
                <w:szCs w:val="21"/>
              </w:rPr>
              <w:t>→</w:t>
            </w:r>
          </w:p>
        </w:tc>
      </w:tr>
    </w:tbl>
    <w:p w14:paraId="7AB96BF5" w14:textId="77777777" w:rsidR="00276461" w:rsidRDefault="00276461" w:rsidP="00276461">
      <w:pPr>
        <w:ind w:leftChars="0" w:left="0" w:firstLineChars="0" w:firstLine="0"/>
        <w:rPr>
          <w:rFonts w:asciiTheme="minorEastAsia" w:eastAsiaTheme="minorEastAsia" w:hAnsiTheme="minorEastAsia" w:cs="Arial"/>
          <w:color w:val="0070C0"/>
          <w:sz w:val="21"/>
          <w:szCs w:val="21"/>
        </w:rPr>
      </w:pPr>
    </w:p>
    <w:p w14:paraId="3C96E707" w14:textId="004BE5BE" w:rsidR="00252AA1" w:rsidRDefault="00276461" w:rsidP="00276461">
      <w:pPr>
        <w:ind w:leftChars="0" w:left="0" w:firstLineChars="0" w:firstLine="0"/>
        <w:rPr>
          <w:rFonts w:asciiTheme="minorEastAsia" w:eastAsiaTheme="minorEastAsia" w:hAnsiTheme="minorEastAsia" w:cs="Arial"/>
          <w:color w:val="0070C0"/>
          <w:sz w:val="21"/>
          <w:szCs w:val="21"/>
        </w:rPr>
      </w:pPr>
      <w:r w:rsidRPr="00205998">
        <w:rPr>
          <w:rFonts w:asciiTheme="minorEastAsia" w:eastAsiaTheme="minorEastAsia" w:hAnsiTheme="minorEastAsia" w:cs="Arial" w:hint="eastAsia"/>
          <w:color w:val="0070C0"/>
          <w:sz w:val="21"/>
          <w:szCs w:val="21"/>
        </w:rPr>
        <w:t>＊</w:t>
      </w:r>
      <w:r>
        <w:rPr>
          <w:rFonts w:asciiTheme="minorEastAsia" w:eastAsiaTheme="minorEastAsia" w:hAnsiTheme="minorEastAsia" w:cs="Arial" w:hint="eastAsia"/>
          <w:color w:val="0070C0"/>
          <w:sz w:val="21"/>
          <w:szCs w:val="21"/>
        </w:rPr>
        <w:t>スクリーニング検査のうち、</w:t>
      </w:r>
      <w:r w:rsidRPr="00205998">
        <w:rPr>
          <w:rFonts w:asciiTheme="minorEastAsia" w:eastAsiaTheme="minorEastAsia" w:hAnsiTheme="minorEastAsia" w:cs="Arial" w:hint="eastAsia"/>
          <w:color w:val="0070C0"/>
          <w:sz w:val="21"/>
          <w:szCs w:val="21"/>
        </w:rPr>
        <w:t>◯◯◯◯検査については、同意前</w:t>
      </w:r>
      <w:r>
        <w:rPr>
          <w:rFonts w:asciiTheme="minorEastAsia" w:eastAsiaTheme="minorEastAsia" w:hAnsiTheme="minorEastAsia" w:cs="Arial" w:hint="eastAsia"/>
          <w:color w:val="0070C0"/>
          <w:sz w:val="21"/>
          <w:szCs w:val="21"/>
        </w:rPr>
        <w:t>◯◯ヶ月以内</w:t>
      </w:r>
      <w:r w:rsidRPr="00205998">
        <w:rPr>
          <w:rFonts w:asciiTheme="minorEastAsia" w:eastAsiaTheme="minorEastAsia" w:hAnsiTheme="minorEastAsia" w:cs="Arial" w:hint="eastAsia"/>
          <w:color w:val="0070C0"/>
          <w:sz w:val="21"/>
          <w:szCs w:val="21"/>
        </w:rPr>
        <w:t>の情報を用いてもよ</w:t>
      </w:r>
      <w:r w:rsidRPr="00205998">
        <w:rPr>
          <w:rFonts w:asciiTheme="minorEastAsia" w:eastAsiaTheme="minorEastAsia" w:hAnsiTheme="minorEastAsia" w:cs="Arial" w:hint="eastAsia"/>
          <w:color w:val="0070C0"/>
          <w:sz w:val="21"/>
          <w:szCs w:val="21"/>
        </w:rPr>
        <w:lastRenderedPageBreak/>
        <w:t>い。</w:t>
      </w:r>
    </w:p>
    <w:p w14:paraId="51710618" w14:textId="322AD8F1" w:rsidR="00276461" w:rsidRDefault="00276461" w:rsidP="00276461">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color w:val="FF0000"/>
          <w:sz w:val="21"/>
          <w:szCs w:val="21"/>
        </w:rPr>
        <w:t>（研究同意前の情報を研究に用いてはなりません。しかし、項目によっては研究対象者の負担を鑑みて許容される場合があります。</w:t>
      </w:r>
      <w:r w:rsidR="000664C2" w:rsidRPr="000664C2">
        <w:rPr>
          <w:rFonts w:asciiTheme="minorEastAsia" w:eastAsiaTheme="minorEastAsia" w:hAnsiTheme="minorEastAsia" w:cs="Arial" w:hint="eastAsia"/>
          <w:color w:val="FF0000"/>
          <w:sz w:val="21"/>
          <w:szCs w:val="21"/>
        </w:rPr>
        <w:t>例にならって項目を具体的に記載してください。</w:t>
      </w:r>
      <w:r>
        <w:rPr>
          <w:rFonts w:asciiTheme="minorEastAsia" w:eastAsiaTheme="minorEastAsia" w:hAnsiTheme="minorEastAsia" w:cs="Arial" w:hint="eastAsia"/>
          <w:color w:val="FF0000"/>
          <w:sz w:val="21"/>
          <w:szCs w:val="21"/>
        </w:rPr>
        <w:t>）</w:t>
      </w:r>
    </w:p>
    <w:p w14:paraId="7803B084" w14:textId="3D274D25" w:rsidR="00276461" w:rsidRDefault="00276461" w:rsidP="00276461">
      <w:pPr>
        <w:pStyle w:val="aff5"/>
        <w:ind w:firstLineChars="100" w:firstLine="209"/>
        <w:rPr>
          <w:rFonts w:asciiTheme="minorEastAsia" w:eastAsiaTheme="minorEastAsia" w:hAnsiTheme="minorEastAsia" w:cs="Arial"/>
          <w:sz w:val="21"/>
          <w:szCs w:val="21"/>
        </w:rPr>
      </w:pPr>
      <w:bookmarkStart w:id="4" w:name="_Hlk150368498"/>
      <w:r>
        <w:rPr>
          <w:rFonts w:asciiTheme="minorEastAsia" w:eastAsiaTheme="minorEastAsia" w:hAnsiTheme="minorEastAsia" w:cs="Arial" w:hint="eastAsia"/>
          <w:color w:val="FF0000"/>
          <w:sz w:val="21"/>
          <w:szCs w:val="21"/>
        </w:rPr>
        <w:t>（スケジュール表の項目は研究内容にあわせて、</w:t>
      </w:r>
      <w:r w:rsidR="000664C2" w:rsidRPr="000664C2">
        <w:rPr>
          <w:rFonts w:asciiTheme="minorEastAsia" w:eastAsiaTheme="minorEastAsia" w:hAnsiTheme="minorEastAsia" w:cs="Arial" w:hint="eastAsia"/>
          <w:color w:val="FF0000"/>
          <w:sz w:val="21"/>
          <w:szCs w:val="21"/>
        </w:rPr>
        <w:t>適宜加筆・修正してください。</w:t>
      </w:r>
      <w:r>
        <w:rPr>
          <w:rFonts w:asciiTheme="minorEastAsia" w:eastAsiaTheme="minorEastAsia" w:hAnsiTheme="minorEastAsia" w:cs="Arial" w:hint="eastAsia"/>
          <w:color w:val="FF0000"/>
          <w:sz w:val="21"/>
          <w:szCs w:val="21"/>
        </w:rPr>
        <w:t>）</w:t>
      </w:r>
      <w:bookmarkEnd w:id="4"/>
    </w:p>
    <w:p w14:paraId="14780CED" w14:textId="77777777" w:rsidR="00252AA1" w:rsidRDefault="00252AA1">
      <w:pPr>
        <w:pStyle w:val="aff5"/>
        <w:rPr>
          <w:rFonts w:asciiTheme="minorEastAsia" w:eastAsiaTheme="minorEastAsia" w:hAnsiTheme="minorEastAsia" w:cs="Arial"/>
          <w:sz w:val="21"/>
          <w:szCs w:val="21"/>
        </w:rPr>
      </w:pPr>
    </w:p>
    <w:p w14:paraId="5C94A15C" w14:textId="77777777" w:rsidR="00252AA1" w:rsidRDefault="003E35C2">
      <w:pPr>
        <w:pStyle w:val="aff5"/>
        <w:rPr>
          <w:rFonts w:ascii="ＭＳ ゴシック" w:eastAsia="ＭＳ ゴシック" w:hAnsi="ＭＳ ゴシック" w:cs="Arial"/>
          <w:sz w:val="21"/>
          <w:szCs w:val="21"/>
        </w:rPr>
      </w:pPr>
      <w:r>
        <w:rPr>
          <w:rFonts w:ascii="ＭＳ ゴシック" w:eastAsia="ＭＳ ゴシック" w:hAnsi="ＭＳ ゴシック" w:cs="Arial" w:hint="eastAsia"/>
          <w:sz w:val="21"/>
          <w:szCs w:val="21"/>
        </w:rPr>
        <w:t>６．評価項目</w:t>
      </w:r>
    </w:p>
    <w:p w14:paraId="4CFF2847"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（１）主要評価項目（P</w:t>
      </w:r>
      <w:r>
        <w:rPr>
          <w:rFonts w:asciiTheme="minorEastAsia" w:eastAsiaTheme="minorEastAsia" w:hAnsiTheme="minorEastAsia" w:cs="Arial"/>
          <w:sz w:val="21"/>
          <w:szCs w:val="21"/>
        </w:rPr>
        <w:t>rimary endpoint）</w:t>
      </w:r>
    </w:p>
    <w:p w14:paraId="73B90E2C"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color w:val="FF0000"/>
          <w:sz w:val="21"/>
          <w:szCs w:val="21"/>
        </w:rPr>
        <w:t>（最も重要な評価項目を1つ設定してください。）</w:t>
      </w:r>
    </w:p>
    <w:p w14:paraId="1D619AC8" w14:textId="77777777" w:rsidR="00252AA1" w:rsidRDefault="003E35C2">
      <w:pPr>
        <w:pStyle w:val="aff5"/>
        <w:ind w:firstLineChars="200" w:firstLine="41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設定根拠：</w:t>
      </w:r>
      <w:r>
        <w:rPr>
          <w:rFonts w:asciiTheme="minorEastAsia" w:eastAsiaTheme="minorEastAsia" w:hAnsiTheme="minorEastAsia" w:cs="Arial" w:hint="eastAsia"/>
          <w:color w:val="0070C0"/>
          <w:sz w:val="21"/>
          <w:szCs w:val="21"/>
        </w:rPr>
        <w:t>○○病における○○○○の有効性を評価する適切な指標であるため。</w:t>
      </w:r>
    </w:p>
    <w:p w14:paraId="447BBA9B" w14:textId="77777777" w:rsidR="00252AA1" w:rsidRDefault="00252AA1">
      <w:pPr>
        <w:pStyle w:val="aff5"/>
        <w:rPr>
          <w:rFonts w:asciiTheme="minorEastAsia" w:eastAsiaTheme="minorEastAsia" w:hAnsiTheme="minorEastAsia" w:cs="Arial"/>
          <w:sz w:val="21"/>
          <w:szCs w:val="21"/>
        </w:rPr>
      </w:pPr>
    </w:p>
    <w:p w14:paraId="59B29EE1"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（２）副次評価項目（</w:t>
      </w:r>
      <w:r>
        <w:rPr>
          <w:rFonts w:asciiTheme="minorEastAsia" w:eastAsiaTheme="minorEastAsia" w:hAnsiTheme="minorEastAsia" w:cs="Arial"/>
          <w:sz w:val="21"/>
          <w:szCs w:val="21"/>
        </w:rPr>
        <w:t>Secondary endpoint</w:t>
      </w:r>
      <w:r>
        <w:rPr>
          <w:rFonts w:asciiTheme="minorEastAsia" w:eastAsiaTheme="minorEastAsia" w:hAnsiTheme="minorEastAsia" w:cs="Arial" w:hint="eastAsia"/>
          <w:sz w:val="21"/>
          <w:szCs w:val="21"/>
        </w:rPr>
        <w:t>）</w:t>
      </w:r>
    </w:p>
    <w:p w14:paraId="3485FE06"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①</w:t>
      </w:r>
      <w:r>
        <w:rPr>
          <w:rFonts w:asciiTheme="minorEastAsia" w:eastAsiaTheme="minorEastAsia" w:hAnsiTheme="minorEastAsia" w:cs="Arial" w:hint="eastAsia"/>
          <w:color w:val="0070C0"/>
          <w:sz w:val="21"/>
          <w:szCs w:val="21"/>
        </w:rPr>
        <w:t>全生存期間</w:t>
      </w:r>
    </w:p>
    <w:p w14:paraId="136EEF52"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②</w:t>
      </w:r>
      <w:r>
        <w:rPr>
          <w:rFonts w:asciiTheme="minorEastAsia" w:eastAsiaTheme="minorEastAsia" w:hAnsiTheme="minorEastAsia" w:cs="Arial" w:hint="eastAsia"/>
          <w:color w:val="0070C0"/>
          <w:sz w:val="21"/>
          <w:szCs w:val="21"/>
        </w:rPr>
        <w:t>有害事象</w:t>
      </w:r>
    </w:p>
    <w:p w14:paraId="21DFC6AD"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③</w:t>
      </w:r>
      <w:r>
        <w:rPr>
          <w:rFonts w:asciiTheme="minorEastAsia" w:eastAsiaTheme="minorEastAsia" w:hAnsiTheme="minorEastAsia" w:cs="Arial" w:hint="eastAsia"/>
          <w:color w:val="0070C0"/>
          <w:sz w:val="21"/>
          <w:szCs w:val="21"/>
        </w:rPr>
        <w:t>・・・・</w:t>
      </w:r>
    </w:p>
    <w:p w14:paraId="20D5A2EE" w14:textId="77777777" w:rsidR="00252AA1" w:rsidRDefault="003E35C2">
      <w:pPr>
        <w:pStyle w:val="aff5"/>
        <w:rPr>
          <w:rFonts w:asciiTheme="minorEastAsia" w:eastAsiaTheme="minorEastAsia" w:hAnsiTheme="minorEastAsia" w:cs="Arial"/>
          <w:color w:val="0070C0"/>
          <w:sz w:val="21"/>
          <w:szCs w:val="21"/>
        </w:rPr>
      </w:pPr>
      <w:r>
        <w:rPr>
          <w:rFonts w:asciiTheme="minorEastAsia" w:eastAsiaTheme="minorEastAsia" w:hAnsiTheme="minorEastAsia" w:cs="Arial" w:hint="eastAsia"/>
          <w:sz w:val="21"/>
          <w:szCs w:val="21"/>
        </w:rPr>
        <w:t xml:space="preserve">　　設定根拠：</w:t>
      </w:r>
      <w:r>
        <w:rPr>
          <w:rFonts w:asciiTheme="minorEastAsia" w:eastAsiaTheme="minorEastAsia" w:hAnsiTheme="minorEastAsia" w:cs="Arial" w:hint="eastAsia"/>
          <w:color w:val="0070C0"/>
          <w:sz w:val="21"/>
          <w:szCs w:val="21"/>
        </w:rPr>
        <w:t>①　○○○○の有効性について、他の検査結果と比較検討するため。</w:t>
      </w:r>
    </w:p>
    <w:p w14:paraId="3ED85443" w14:textId="77777777" w:rsidR="00252AA1" w:rsidRDefault="003E35C2">
      <w:pPr>
        <w:pStyle w:val="aff5"/>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 xml:space="preserve">　　　　　　　②　研究対象者の安全性を確保するため。</w:t>
      </w:r>
    </w:p>
    <w:p w14:paraId="0C2552FA" w14:textId="77777777" w:rsidR="00252AA1" w:rsidRDefault="003E35C2">
      <w:pPr>
        <w:pStyle w:val="aff5"/>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 xml:space="preserve">　　　　　　　③　・・・</w:t>
      </w:r>
    </w:p>
    <w:p w14:paraId="0EED02FC" w14:textId="77777777" w:rsidR="00252AA1" w:rsidRDefault="00252AA1">
      <w:pPr>
        <w:pStyle w:val="aff5"/>
        <w:rPr>
          <w:rFonts w:asciiTheme="minorEastAsia" w:eastAsiaTheme="minorEastAsia" w:hAnsiTheme="minorEastAsia" w:cs="Arial"/>
          <w:sz w:val="21"/>
          <w:szCs w:val="21"/>
        </w:rPr>
      </w:pPr>
    </w:p>
    <w:p w14:paraId="35983FEF"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７．目標症例数及び設定根拠</w:t>
      </w:r>
    </w:p>
    <w:p w14:paraId="30BAC8D4" w14:textId="626B8F94" w:rsidR="00252AA1" w:rsidRPr="008E3527" w:rsidRDefault="003E35C2" w:rsidP="532E8005">
      <w:pPr>
        <w:pStyle w:val="aff5"/>
        <w:rPr>
          <w:rFonts w:asciiTheme="minorEastAsia" w:eastAsiaTheme="minorEastAsia" w:hAnsiTheme="minorEastAsia" w:cs="Arial" w:hint="eastAsia"/>
          <w:color w:val="0070C0"/>
          <w:sz w:val="21"/>
          <w:szCs w:val="21"/>
        </w:rPr>
      </w:pPr>
      <w:r w:rsidRPr="008E3527">
        <w:rPr>
          <w:rFonts w:asciiTheme="minorEastAsia" w:eastAsiaTheme="minorEastAsia" w:hAnsiTheme="minorEastAsia" w:cs="Arial"/>
          <w:color w:val="0070C0"/>
          <w:sz w:val="21"/>
          <w:szCs w:val="21"/>
        </w:rPr>
        <w:t xml:space="preserve">　</w:t>
      </w:r>
      <w:r w:rsidR="00587C76" w:rsidRPr="00587C76">
        <w:rPr>
          <w:rFonts w:asciiTheme="minorEastAsia" w:eastAsiaTheme="minorEastAsia" w:hAnsiTheme="minorEastAsia" w:cs="Arial" w:hint="eastAsia"/>
          <w:color w:val="0070C0"/>
          <w:sz w:val="21"/>
          <w:szCs w:val="21"/>
        </w:rPr>
        <w:t>研究全体では、参加施設数○○施設、目標症例数○○例（○○○○投与群○○例、プラセボ投与群○○例）を予定している。</w:t>
      </w:r>
      <w:r w:rsidR="00587C76">
        <w:rPr>
          <w:rFonts w:asciiTheme="minorEastAsia" w:eastAsiaTheme="minorEastAsia" w:hAnsiTheme="minorEastAsia" w:cs="Arial" w:hint="eastAsia"/>
          <w:color w:val="0070C0"/>
          <w:sz w:val="21"/>
          <w:szCs w:val="21"/>
        </w:rPr>
        <w:t>なお、</w:t>
      </w:r>
      <w:r w:rsidRPr="008E3527">
        <w:rPr>
          <w:rFonts w:asciiTheme="minorEastAsia" w:eastAsiaTheme="minorEastAsia" w:hAnsiTheme="minorEastAsia" w:cs="Arial"/>
          <w:color w:val="0070C0"/>
          <w:sz w:val="21"/>
          <w:szCs w:val="21"/>
        </w:rPr>
        <w:t>当院では、〇〇例を予定している。</w:t>
      </w:r>
    </w:p>
    <w:p w14:paraId="2916449C" w14:textId="6B516B59" w:rsidR="008E3527" w:rsidRPr="008E3527" w:rsidRDefault="008E3527" w:rsidP="532E8005">
      <w:pPr>
        <w:pStyle w:val="aff5"/>
        <w:rPr>
          <w:rFonts w:asciiTheme="minorEastAsia" w:eastAsiaTheme="minorEastAsia" w:hAnsiTheme="minorEastAsia" w:cs="Arial"/>
          <w:color w:val="EE0000"/>
          <w:sz w:val="21"/>
          <w:szCs w:val="21"/>
        </w:rPr>
      </w:pPr>
      <w:r>
        <w:rPr>
          <w:rFonts w:asciiTheme="minorEastAsia" w:eastAsiaTheme="minorEastAsia" w:hAnsiTheme="minorEastAsia" w:cs="Arial" w:hint="eastAsia"/>
          <w:sz w:val="21"/>
          <w:szCs w:val="21"/>
        </w:rPr>
        <w:t xml:space="preserve">　</w:t>
      </w:r>
      <w:r w:rsidRPr="008E3527">
        <w:rPr>
          <w:rFonts w:asciiTheme="minorEastAsia" w:eastAsiaTheme="minorEastAsia" w:hAnsiTheme="minorEastAsia" w:cs="Arial" w:hint="eastAsia"/>
          <w:color w:val="EE0000"/>
          <w:sz w:val="21"/>
          <w:szCs w:val="21"/>
        </w:rPr>
        <w:t>(または)</w:t>
      </w:r>
    </w:p>
    <w:p w14:paraId="75CFA71C" w14:textId="23A42D29" w:rsidR="008E3527" w:rsidRPr="008E3527" w:rsidRDefault="008E3527" w:rsidP="532E8005">
      <w:pPr>
        <w:pStyle w:val="aff5"/>
        <w:rPr>
          <w:rFonts w:asciiTheme="minorEastAsia" w:eastAsiaTheme="minorEastAsia" w:hAnsiTheme="minorEastAsia" w:cs="Arial"/>
          <w:color w:val="0070C0"/>
          <w:sz w:val="21"/>
          <w:szCs w:val="21"/>
        </w:rPr>
      </w:pPr>
      <w:r>
        <w:rPr>
          <w:rFonts w:asciiTheme="minorEastAsia" w:eastAsiaTheme="minorEastAsia" w:hAnsiTheme="minorEastAsia" w:cs="Arial" w:hint="eastAsia"/>
          <w:sz w:val="21"/>
          <w:szCs w:val="21"/>
        </w:rPr>
        <w:t xml:space="preserve">　</w:t>
      </w:r>
      <w:r w:rsidRPr="008E3527">
        <w:rPr>
          <w:rFonts w:asciiTheme="minorEastAsia" w:eastAsiaTheme="minorEastAsia" w:hAnsiTheme="minorEastAsia" w:cs="Arial"/>
          <w:color w:val="0070C0"/>
          <w:sz w:val="21"/>
          <w:szCs w:val="21"/>
        </w:rPr>
        <w:t>研究全体では、参加施設数○○施設、目標症例数○○例（○○○○投与群○○例、プラセボ投与群○○例</w:t>
      </w:r>
      <w:r w:rsidRPr="008E3527">
        <w:rPr>
          <w:rFonts w:asciiTheme="minorEastAsia" w:eastAsiaTheme="minorEastAsia" w:hAnsiTheme="minorEastAsia" w:cs="Arial" w:hint="eastAsia"/>
          <w:color w:val="0070C0"/>
          <w:sz w:val="21"/>
          <w:szCs w:val="21"/>
        </w:rPr>
        <w:t>）</w:t>
      </w:r>
      <w:r w:rsidRPr="008E3527">
        <w:rPr>
          <w:rFonts w:asciiTheme="minorEastAsia" w:eastAsiaTheme="minorEastAsia" w:hAnsiTheme="minorEastAsia" w:cs="Arial"/>
          <w:color w:val="0070C0"/>
          <w:sz w:val="21"/>
          <w:szCs w:val="21"/>
        </w:rPr>
        <w:t>を予定している。</w:t>
      </w:r>
      <w:r w:rsidRPr="00656C6C">
        <w:rPr>
          <w:rFonts w:asciiTheme="minorEastAsia" w:eastAsiaTheme="minorEastAsia" w:hAnsiTheme="minorEastAsia" w:cs="Arial" w:hint="eastAsia"/>
          <w:color w:val="EE0000"/>
          <w:sz w:val="21"/>
          <w:szCs w:val="21"/>
        </w:rPr>
        <w:t>（</w:t>
      </w:r>
      <w:r w:rsidRPr="008E3527">
        <w:rPr>
          <w:rFonts w:asciiTheme="minorEastAsia" w:eastAsiaTheme="minorEastAsia" w:hAnsiTheme="minorEastAsia" w:cs="Arial" w:hint="eastAsia"/>
          <w:color w:val="EE0000"/>
          <w:sz w:val="21"/>
          <w:szCs w:val="21"/>
        </w:rPr>
        <w:t>こちらの場合、各施設毎の目標症例数を別紙１の実施</w:t>
      </w:r>
      <w:r>
        <w:rPr>
          <w:rFonts w:asciiTheme="minorEastAsia" w:eastAsiaTheme="minorEastAsia" w:hAnsiTheme="minorEastAsia" w:cs="Arial" w:hint="eastAsia"/>
          <w:color w:val="EE0000"/>
          <w:sz w:val="21"/>
          <w:szCs w:val="21"/>
        </w:rPr>
        <w:t>医療機関</w:t>
      </w:r>
      <w:r w:rsidRPr="008E3527">
        <w:rPr>
          <w:rFonts w:asciiTheme="minorEastAsia" w:eastAsiaTheme="minorEastAsia" w:hAnsiTheme="minorEastAsia" w:cs="Arial" w:hint="eastAsia"/>
          <w:color w:val="EE0000"/>
          <w:sz w:val="21"/>
          <w:szCs w:val="21"/>
        </w:rPr>
        <w:t>一覧で列を追加して記入してください。）</w:t>
      </w:r>
    </w:p>
    <w:p w14:paraId="08B73912" w14:textId="77777777" w:rsidR="00252AA1" w:rsidRDefault="003E35C2">
      <w:pPr>
        <w:pStyle w:val="aff5"/>
        <w:ind w:firstLineChars="200" w:firstLine="418"/>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研究登録したものの、被験治療が実施できないケース（被験治療実施前中止）を除外したほうが良ければ、「被験治療実施例として○○</w:t>
      </w:r>
      <w:r>
        <w:rPr>
          <w:rFonts w:asciiTheme="minorEastAsia" w:eastAsiaTheme="minorEastAsia" w:hAnsiTheme="minorEastAsia" w:cs="Arial"/>
          <w:color w:val="FF0000"/>
          <w:sz w:val="21"/>
          <w:szCs w:val="21"/>
        </w:rPr>
        <w:t>例</w:t>
      </w:r>
      <w:r>
        <w:rPr>
          <w:rFonts w:asciiTheme="minorEastAsia" w:eastAsiaTheme="minorEastAsia" w:hAnsiTheme="minorEastAsia" w:cs="Arial" w:hint="eastAsia"/>
          <w:color w:val="FF0000"/>
          <w:sz w:val="21"/>
          <w:szCs w:val="21"/>
        </w:rPr>
        <w:t>」</w:t>
      </w:r>
      <w:r>
        <w:rPr>
          <w:rFonts w:asciiTheme="minorEastAsia" w:eastAsiaTheme="minorEastAsia" w:hAnsiTheme="minorEastAsia" w:cs="Arial"/>
          <w:color w:val="FF0000"/>
          <w:sz w:val="21"/>
          <w:szCs w:val="21"/>
        </w:rPr>
        <w:t>という表現がよ</w:t>
      </w:r>
      <w:r>
        <w:rPr>
          <w:rFonts w:asciiTheme="minorEastAsia" w:eastAsiaTheme="minorEastAsia" w:hAnsiTheme="minorEastAsia" w:cs="Arial" w:hint="eastAsia"/>
          <w:color w:val="FF0000"/>
          <w:sz w:val="21"/>
          <w:szCs w:val="21"/>
        </w:rPr>
        <w:t>いです。</w:t>
      </w:r>
    </w:p>
    <w:p w14:paraId="6FB86AF3" w14:textId="77777777" w:rsidR="00633D18" w:rsidRDefault="00633D18" w:rsidP="00633D18">
      <w:pPr>
        <w:pStyle w:val="aff5"/>
        <w:ind w:leftChars="100" w:left="2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設定根拠：</w:t>
      </w:r>
    </w:p>
    <w:p w14:paraId="10EBDED9" w14:textId="77777777" w:rsidR="00633D18" w:rsidRDefault="00633D18" w:rsidP="00633D18">
      <w:pPr>
        <w:pStyle w:val="aff5"/>
        <w:ind w:leftChars="100" w:left="220"/>
        <w:rPr>
          <w:rFonts w:asciiTheme="minorEastAsia" w:eastAsiaTheme="minorEastAsia" w:hAnsiTheme="minorEastAsia"/>
          <w:color w:val="0070C0"/>
          <w:sz w:val="21"/>
          <w:szCs w:val="21"/>
        </w:rPr>
      </w:pPr>
      <w:r w:rsidRPr="00B854E2">
        <w:rPr>
          <w:rFonts w:asciiTheme="minorEastAsia" w:eastAsiaTheme="minorEastAsia" w:hAnsiTheme="minorEastAsia" w:hint="eastAsia"/>
          <w:color w:val="4F81BD" w:themeColor="accent1"/>
          <w:sz w:val="21"/>
          <w:szCs w:val="21"/>
        </w:rPr>
        <w:t>（探索的研究の場合）</w:t>
      </w:r>
      <w:r>
        <w:rPr>
          <w:rFonts w:asciiTheme="minorEastAsia" w:eastAsiaTheme="minorEastAsia" w:hAnsiTheme="minorEastAsia" w:hint="eastAsia"/>
          <w:color w:val="0070C0"/>
          <w:sz w:val="21"/>
          <w:szCs w:val="21"/>
        </w:rPr>
        <w:t>本研究は探索的研究であり、当院外来通院中の患者状況から、設定した実施期間で実現可能な症例数として設定した。</w:t>
      </w:r>
    </w:p>
    <w:p w14:paraId="43D0D3F8" w14:textId="77777777" w:rsidR="00633D18" w:rsidRDefault="00633D18" w:rsidP="00633D18">
      <w:pPr>
        <w:pStyle w:val="aff5"/>
        <w:ind w:leftChars="100" w:left="220"/>
        <w:rPr>
          <w:rFonts w:asciiTheme="minorEastAsia" w:eastAsiaTheme="minorEastAsia" w:hAnsiTheme="minorEastAsia"/>
          <w:color w:val="0070C0"/>
          <w:sz w:val="21"/>
          <w:szCs w:val="21"/>
        </w:rPr>
      </w:pPr>
    </w:p>
    <w:p w14:paraId="3D60A038" w14:textId="77777777" w:rsidR="00633D18" w:rsidRDefault="00633D18" w:rsidP="00633D18">
      <w:pPr>
        <w:pStyle w:val="aff5"/>
        <w:ind w:leftChars="100" w:left="220"/>
        <w:rPr>
          <w:rFonts w:asciiTheme="minorEastAsia" w:eastAsiaTheme="minorEastAsia" w:hAnsiTheme="minorEastAsia"/>
          <w:color w:val="0070C0"/>
          <w:sz w:val="21"/>
          <w:szCs w:val="21"/>
        </w:rPr>
      </w:pPr>
      <w:r>
        <w:rPr>
          <w:rFonts w:asciiTheme="minorEastAsia" w:eastAsiaTheme="minorEastAsia" w:hAnsiTheme="minorEastAsia" w:hint="eastAsia"/>
          <w:color w:val="0070C0"/>
          <w:sz w:val="21"/>
          <w:szCs w:val="21"/>
        </w:rPr>
        <w:t>（または）</w:t>
      </w:r>
    </w:p>
    <w:p w14:paraId="3EEF56FD" w14:textId="77777777" w:rsidR="00633D18" w:rsidRDefault="00633D18" w:rsidP="00633D18">
      <w:pPr>
        <w:pStyle w:val="aff5"/>
        <w:ind w:leftChars="100" w:left="220"/>
        <w:rPr>
          <w:rFonts w:asciiTheme="minorEastAsia" w:eastAsiaTheme="minorEastAsia" w:hAnsiTheme="minorEastAsia"/>
          <w:color w:val="0070C0"/>
          <w:sz w:val="21"/>
          <w:szCs w:val="21"/>
        </w:rPr>
      </w:pPr>
      <w:r>
        <w:rPr>
          <w:rFonts w:asciiTheme="minorEastAsia" w:eastAsiaTheme="minorEastAsia" w:hAnsiTheme="minorEastAsia" w:hint="eastAsia"/>
          <w:color w:val="0070C0"/>
          <w:sz w:val="21"/>
          <w:szCs w:val="21"/>
        </w:rPr>
        <w:t>（単群試験・二値アウトカムの場合）本試験の主要評価項目は○○○○である。これまでに行われた○○○○の臨床試験の結果より、閾値奏効割合を○○%、期待奏効割合を○○</w:t>
      </w:r>
      <w:r>
        <w:rPr>
          <w:rFonts w:asciiTheme="minorEastAsia" w:eastAsiaTheme="minorEastAsia" w:hAnsiTheme="minorEastAsia"/>
          <w:color w:val="0070C0"/>
          <w:sz w:val="21"/>
          <w:szCs w:val="21"/>
        </w:rPr>
        <w:t>%</w:t>
      </w:r>
      <w:r>
        <w:rPr>
          <w:rFonts w:asciiTheme="minorEastAsia" w:eastAsiaTheme="minorEastAsia" w:hAnsiTheme="minorEastAsia" w:hint="eastAsia"/>
          <w:color w:val="0070C0"/>
          <w:sz w:val="21"/>
          <w:szCs w:val="21"/>
        </w:rPr>
        <w:t>に設定し、二項分布を仮定した正確法により、片側αエラー0</w:t>
      </w:r>
      <w:r>
        <w:rPr>
          <w:rFonts w:asciiTheme="minorEastAsia" w:eastAsiaTheme="minorEastAsia" w:hAnsiTheme="minorEastAsia"/>
          <w:color w:val="0070C0"/>
          <w:sz w:val="21"/>
          <w:szCs w:val="21"/>
        </w:rPr>
        <w:t>.05</w:t>
      </w:r>
      <w:r>
        <w:rPr>
          <w:rFonts w:asciiTheme="minorEastAsia" w:eastAsiaTheme="minorEastAsia" w:hAnsiTheme="minorEastAsia" w:hint="eastAsia"/>
          <w:color w:val="0070C0"/>
          <w:sz w:val="21"/>
          <w:szCs w:val="21"/>
        </w:rPr>
        <w:t>で検定することを想定すると、統計学的検出力8</w:t>
      </w:r>
      <w:r>
        <w:rPr>
          <w:rFonts w:asciiTheme="minorEastAsia" w:eastAsiaTheme="minorEastAsia" w:hAnsiTheme="minorEastAsia"/>
          <w:color w:val="0070C0"/>
          <w:sz w:val="21"/>
          <w:szCs w:val="21"/>
        </w:rPr>
        <w:t>0%</w:t>
      </w:r>
      <w:r>
        <w:rPr>
          <w:rFonts w:asciiTheme="minorEastAsia" w:eastAsiaTheme="minorEastAsia" w:hAnsiTheme="minorEastAsia" w:hint="eastAsia"/>
          <w:color w:val="0070C0"/>
          <w:sz w:val="21"/>
          <w:szCs w:val="21"/>
        </w:rPr>
        <w:t>で検出するには、○○例が必要となる。1</w:t>
      </w:r>
      <w:r>
        <w:rPr>
          <w:rFonts w:asciiTheme="minorEastAsia" w:eastAsiaTheme="minorEastAsia" w:hAnsiTheme="minorEastAsia"/>
          <w:color w:val="0070C0"/>
          <w:sz w:val="21"/>
          <w:szCs w:val="21"/>
        </w:rPr>
        <w:t>0</w:t>
      </w:r>
      <w:r>
        <w:rPr>
          <w:rFonts w:asciiTheme="minorEastAsia" w:eastAsiaTheme="minorEastAsia" w:hAnsiTheme="minorEastAsia" w:hint="eastAsia"/>
          <w:color w:val="0070C0"/>
          <w:sz w:val="21"/>
          <w:szCs w:val="21"/>
        </w:rPr>
        <w:t>%程度の除外・脱落例を考慮し、目標症例数を○○例とした。</w:t>
      </w:r>
    </w:p>
    <w:p w14:paraId="7EE90F28" w14:textId="77777777" w:rsidR="00633D18" w:rsidRPr="00B854E2" w:rsidRDefault="00633D18" w:rsidP="00633D18">
      <w:pPr>
        <w:pStyle w:val="aff5"/>
        <w:ind w:leftChars="100" w:left="220"/>
        <w:rPr>
          <w:rFonts w:asciiTheme="minorEastAsia" w:eastAsiaTheme="minorEastAsia" w:hAnsiTheme="minorEastAsia" w:cs="Arial"/>
          <w:color w:val="4F81BD" w:themeColor="accent1"/>
          <w:sz w:val="21"/>
          <w:szCs w:val="21"/>
        </w:rPr>
      </w:pPr>
      <w:r w:rsidRPr="00B854E2">
        <w:rPr>
          <w:rFonts w:asciiTheme="minorEastAsia" w:eastAsiaTheme="minorEastAsia" w:hAnsiTheme="minorEastAsia" w:cs="Arial" w:hint="eastAsia"/>
          <w:color w:val="4F81BD" w:themeColor="accent1"/>
          <w:sz w:val="21"/>
          <w:szCs w:val="21"/>
        </w:rPr>
        <w:t>（</w:t>
      </w:r>
      <w:r w:rsidRPr="00B854E2">
        <w:rPr>
          <w:rFonts w:asciiTheme="minorEastAsia" w:eastAsiaTheme="minorEastAsia" w:hAnsiTheme="minorEastAsia" w:cs="Arial"/>
          <w:color w:val="4F81BD" w:themeColor="accent1"/>
          <w:sz w:val="21"/>
          <w:szCs w:val="21"/>
        </w:rPr>
        <w:t>2群比較試験・二値アウトカムの場合）本試験の主要評価項目は○○○○である。これまでに行われた○○○○の臨床試験の結果より、○○○○投与群では○○%、標準薬投与群では○○%の奏効があると設定できる。両側α=0.05でカイ2乗検定することを想定すると、統計学的検出力80%で検出するには、○○例が必要となる。10%程度の除外・脱落例を考慮し、目標症例数を○○例とした。</w:t>
      </w:r>
    </w:p>
    <w:p w14:paraId="4DF77D46" w14:textId="77777777" w:rsidR="00633D18" w:rsidRPr="00B854E2" w:rsidRDefault="00633D18" w:rsidP="00633D18">
      <w:pPr>
        <w:pStyle w:val="aff5"/>
        <w:ind w:leftChars="100" w:left="220"/>
        <w:rPr>
          <w:rFonts w:asciiTheme="minorEastAsia" w:eastAsiaTheme="minorEastAsia" w:hAnsiTheme="minorEastAsia" w:cs="Arial"/>
          <w:color w:val="4F81BD" w:themeColor="accent1"/>
          <w:sz w:val="21"/>
          <w:szCs w:val="21"/>
        </w:rPr>
      </w:pPr>
      <w:r w:rsidRPr="00B854E2">
        <w:rPr>
          <w:rFonts w:asciiTheme="minorEastAsia" w:eastAsiaTheme="minorEastAsia" w:hAnsiTheme="minorEastAsia" w:cs="Arial" w:hint="eastAsia"/>
          <w:color w:val="4F81BD" w:themeColor="accent1"/>
          <w:sz w:val="21"/>
          <w:szCs w:val="21"/>
        </w:rPr>
        <w:t>（または）</w:t>
      </w:r>
    </w:p>
    <w:p w14:paraId="2A8DB721" w14:textId="77777777" w:rsidR="00633D18" w:rsidRPr="00B854E2" w:rsidRDefault="00633D18" w:rsidP="00633D18">
      <w:pPr>
        <w:pStyle w:val="aff5"/>
        <w:ind w:leftChars="100" w:left="220"/>
        <w:rPr>
          <w:rFonts w:asciiTheme="minorEastAsia" w:eastAsiaTheme="minorEastAsia" w:hAnsiTheme="minorEastAsia" w:cs="Arial"/>
          <w:color w:val="4F81BD" w:themeColor="accent1"/>
          <w:sz w:val="21"/>
          <w:szCs w:val="21"/>
        </w:rPr>
      </w:pPr>
      <w:r w:rsidRPr="00B854E2">
        <w:rPr>
          <w:rFonts w:asciiTheme="minorEastAsia" w:eastAsiaTheme="minorEastAsia" w:hAnsiTheme="minorEastAsia" w:cs="Arial" w:hint="eastAsia"/>
          <w:color w:val="4F81BD" w:themeColor="accent1"/>
          <w:sz w:val="21"/>
          <w:szCs w:val="21"/>
        </w:rPr>
        <w:t>（単群試験・連続アウトカムの場合）本試験の主要評価項目は○○○○である。これまでに行われた○○○○の臨床試験の結果より、閾値を○○、期待値を○○に設定し、片側αエラー</w:t>
      </w:r>
      <w:r w:rsidRPr="00B854E2">
        <w:rPr>
          <w:rFonts w:asciiTheme="minorEastAsia" w:eastAsiaTheme="minorEastAsia" w:hAnsiTheme="minorEastAsia" w:cs="Arial"/>
          <w:color w:val="4F81BD" w:themeColor="accent1"/>
          <w:sz w:val="21"/>
          <w:szCs w:val="21"/>
        </w:rPr>
        <w:t>0.05で検定することを想定すると、統計学的検出力80%で検出するには、○○例が必要となる。10%程度の除外・脱落例を考慮し、目標症例数を○○例とした。</w:t>
      </w:r>
    </w:p>
    <w:p w14:paraId="19B73885" w14:textId="77777777" w:rsidR="00633D18" w:rsidRPr="00B854E2" w:rsidRDefault="00633D18" w:rsidP="00633D18">
      <w:pPr>
        <w:pStyle w:val="aff5"/>
        <w:ind w:leftChars="100" w:left="220"/>
        <w:rPr>
          <w:rFonts w:asciiTheme="minorEastAsia" w:eastAsiaTheme="minorEastAsia" w:hAnsiTheme="minorEastAsia" w:cs="Arial"/>
          <w:color w:val="4F81BD" w:themeColor="accent1"/>
          <w:sz w:val="21"/>
          <w:szCs w:val="21"/>
        </w:rPr>
      </w:pPr>
      <w:r w:rsidRPr="00B854E2">
        <w:rPr>
          <w:rFonts w:asciiTheme="minorEastAsia" w:eastAsiaTheme="minorEastAsia" w:hAnsiTheme="minorEastAsia" w:cs="Arial" w:hint="eastAsia"/>
          <w:color w:val="4F81BD" w:themeColor="accent1"/>
          <w:sz w:val="21"/>
          <w:szCs w:val="21"/>
        </w:rPr>
        <w:t>（または）</w:t>
      </w:r>
    </w:p>
    <w:p w14:paraId="24FFFD64" w14:textId="77777777" w:rsidR="00633D18" w:rsidRPr="00B854E2" w:rsidRDefault="00633D18" w:rsidP="00633D18">
      <w:pPr>
        <w:pStyle w:val="aff5"/>
        <w:ind w:leftChars="100" w:left="220"/>
        <w:rPr>
          <w:rFonts w:asciiTheme="minorEastAsia" w:eastAsiaTheme="minorEastAsia" w:hAnsiTheme="minorEastAsia" w:cs="Arial"/>
          <w:color w:val="4F81BD" w:themeColor="accent1"/>
          <w:sz w:val="21"/>
          <w:szCs w:val="21"/>
        </w:rPr>
      </w:pPr>
      <w:r w:rsidRPr="00B854E2">
        <w:rPr>
          <w:rFonts w:asciiTheme="minorEastAsia" w:eastAsiaTheme="minorEastAsia" w:hAnsiTheme="minorEastAsia" w:cs="Arial" w:hint="eastAsia"/>
          <w:color w:val="4F81BD" w:themeColor="accent1"/>
          <w:sz w:val="21"/>
          <w:szCs w:val="21"/>
        </w:rPr>
        <w:t>（</w:t>
      </w:r>
      <w:r w:rsidRPr="00B854E2">
        <w:rPr>
          <w:rFonts w:asciiTheme="minorEastAsia" w:eastAsiaTheme="minorEastAsia" w:hAnsiTheme="minorEastAsia" w:cs="Arial"/>
          <w:color w:val="4F81BD" w:themeColor="accent1"/>
          <w:sz w:val="21"/>
          <w:szCs w:val="21"/>
        </w:rPr>
        <w:t>2群比較試験・連続アウトカム）本試験の主要評価項目は○○○○である。これまでに行われた○○○○の臨床試験の結果より、○○○○投与群では○○、標準薬投与群では○○のと設定できる。両側α=0.05で検定することを想定すると、統計学的検出力80%で検出するには、○○例が必要となる。10%程度の除外・脱落例を考慮し、目標症例数を○○例とした。</w:t>
      </w:r>
    </w:p>
    <w:p w14:paraId="08BF5878" w14:textId="77777777" w:rsidR="00252AA1" w:rsidRDefault="00252AA1">
      <w:pPr>
        <w:pStyle w:val="aff5"/>
        <w:rPr>
          <w:rFonts w:asciiTheme="minorEastAsia" w:eastAsiaTheme="minorEastAsia" w:hAnsiTheme="minorEastAsia" w:cs="Arial"/>
          <w:sz w:val="21"/>
          <w:szCs w:val="21"/>
        </w:rPr>
      </w:pPr>
    </w:p>
    <w:p w14:paraId="2FB1B4DC" w14:textId="77777777" w:rsidR="00252AA1" w:rsidRDefault="003E35C2">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color w:val="FF0000"/>
          <w:sz w:val="21"/>
          <w:szCs w:val="21"/>
        </w:rPr>
        <w:t>検証的な研究</w:t>
      </w:r>
      <w:r>
        <w:rPr>
          <w:rFonts w:asciiTheme="minorEastAsia" w:eastAsiaTheme="minorEastAsia" w:hAnsiTheme="minorEastAsia" w:cs="Arial" w:hint="eastAsia"/>
          <w:color w:val="FF0000"/>
          <w:sz w:val="21"/>
          <w:szCs w:val="21"/>
        </w:rPr>
        <w:t>の場合は、</w:t>
      </w:r>
      <w:r>
        <w:rPr>
          <w:rFonts w:asciiTheme="minorEastAsia" w:eastAsiaTheme="minorEastAsia" w:hAnsiTheme="minorEastAsia" w:cs="Arial"/>
          <w:color w:val="FF0000"/>
          <w:sz w:val="21"/>
          <w:szCs w:val="21"/>
        </w:rPr>
        <w:t>各群の目標症例数と症例数設定の統計学的な根拠について記載</w:t>
      </w:r>
      <w:r>
        <w:rPr>
          <w:rFonts w:asciiTheme="minorEastAsia" w:eastAsiaTheme="minorEastAsia" w:hAnsiTheme="minorEastAsia" w:cs="Arial" w:hint="eastAsia"/>
          <w:color w:val="FF0000"/>
          <w:sz w:val="21"/>
          <w:szCs w:val="21"/>
        </w:rPr>
        <w:t>してください。</w:t>
      </w:r>
    </w:p>
    <w:p w14:paraId="4F74176A"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color w:val="FF0000"/>
          <w:sz w:val="21"/>
          <w:szCs w:val="21"/>
        </w:rPr>
        <w:lastRenderedPageBreak/>
        <w:t>探索的臨床研究の場合は</w:t>
      </w:r>
      <w:r>
        <w:rPr>
          <w:rFonts w:asciiTheme="minorEastAsia" w:eastAsiaTheme="minorEastAsia" w:hAnsiTheme="minorEastAsia" w:cs="Arial" w:hint="eastAsia"/>
          <w:color w:val="FF0000"/>
          <w:sz w:val="21"/>
          <w:szCs w:val="21"/>
        </w:rPr>
        <w:t>、</w:t>
      </w:r>
      <w:r>
        <w:rPr>
          <w:rFonts w:asciiTheme="minorEastAsia" w:eastAsiaTheme="minorEastAsia" w:hAnsiTheme="minorEastAsia" w:cs="Arial"/>
          <w:color w:val="FF0000"/>
          <w:sz w:val="21"/>
          <w:szCs w:val="21"/>
        </w:rPr>
        <w:t>統計学的な設定根拠は必須では</w:t>
      </w:r>
      <w:r>
        <w:rPr>
          <w:rFonts w:asciiTheme="minorEastAsia" w:eastAsiaTheme="minorEastAsia" w:hAnsiTheme="minorEastAsia" w:cs="Arial" w:hint="eastAsia"/>
          <w:color w:val="FF0000"/>
          <w:sz w:val="21"/>
          <w:szCs w:val="21"/>
        </w:rPr>
        <w:t>ありません</w:t>
      </w:r>
      <w:r>
        <w:rPr>
          <w:rFonts w:asciiTheme="minorEastAsia" w:eastAsiaTheme="minorEastAsia" w:hAnsiTheme="minorEastAsia" w:cs="Arial"/>
          <w:color w:val="FF0000"/>
          <w:sz w:val="21"/>
          <w:szCs w:val="21"/>
        </w:rPr>
        <w:t>が、むやみに大きな数とはせず、実施可能な数をもって実務上の設定根拠と</w:t>
      </w:r>
      <w:r>
        <w:rPr>
          <w:rFonts w:asciiTheme="minorEastAsia" w:eastAsiaTheme="minorEastAsia" w:hAnsiTheme="minorEastAsia" w:cs="Arial" w:hint="eastAsia"/>
          <w:color w:val="FF0000"/>
          <w:sz w:val="21"/>
          <w:szCs w:val="21"/>
        </w:rPr>
        <w:t>してください</w:t>
      </w:r>
      <w:r>
        <w:rPr>
          <w:rFonts w:asciiTheme="minorEastAsia" w:eastAsiaTheme="minorEastAsia" w:hAnsiTheme="minorEastAsia" w:cs="Arial"/>
          <w:color w:val="FF0000"/>
          <w:sz w:val="21"/>
          <w:szCs w:val="21"/>
        </w:rPr>
        <w:t>。</w:t>
      </w:r>
    </w:p>
    <w:p w14:paraId="79DB3442" w14:textId="0D90FF16" w:rsidR="00252AA1" w:rsidRDefault="003E35C2" w:rsidP="5A621115">
      <w:pPr>
        <w:pStyle w:val="aff5"/>
        <w:ind w:firstLineChars="100" w:firstLine="209"/>
        <w:rPr>
          <w:rFonts w:asciiTheme="minorEastAsia" w:eastAsiaTheme="minorEastAsia" w:hAnsiTheme="minorEastAsia" w:cs="Arial"/>
          <w:color w:val="FF0000"/>
          <w:sz w:val="21"/>
          <w:szCs w:val="21"/>
        </w:rPr>
      </w:pPr>
      <w:r w:rsidRPr="5A621115">
        <w:rPr>
          <w:rFonts w:asciiTheme="minorEastAsia" w:eastAsiaTheme="minorEastAsia" w:hAnsiTheme="minorEastAsia" w:cs="Arial"/>
          <w:color w:val="FF0000"/>
          <w:sz w:val="21"/>
          <w:szCs w:val="21"/>
        </w:rPr>
        <w:t>多施設共同研究の場合には、全体の目標症例数と、当施設の目標症例数を記載してください</w:t>
      </w:r>
      <w:r w:rsidR="00D52EA7">
        <w:rPr>
          <w:rFonts w:asciiTheme="minorEastAsia" w:eastAsiaTheme="minorEastAsia" w:hAnsiTheme="minorEastAsia" w:cs="Arial" w:hint="eastAsia"/>
          <w:color w:val="FF0000"/>
          <w:sz w:val="21"/>
          <w:szCs w:val="21"/>
        </w:rPr>
        <w:t>(または実施機関一覧内への各施設の予定例数の記載)</w:t>
      </w:r>
      <w:r w:rsidRPr="5A621115">
        <w:rPr>
          <w:rFonts w:asciiTheme="minorEastAsia" w:eastAsiaTheme="minorEastAsia" w:hAnsiTheme="minorEastAsia" w:cs="Arial"/>
          <w:color w:val="FF0000"/>
          <w:sz w:val="21"/>
          <w:szCs w:val="21"/>
        </w:rPr>
        <w:t>。</w:t>
      </w:r>
    </w:p>
    <w:p w14:paraId="6E8107EF" w14:textId="77777777" w:rsidR="00CB7B10" w:rsidRPr="00633D18" w:rsidRDefault="00CB7B10" w:rsidP="00633D18">
      <w:pPr>
        <w:pStyle w:val="aff5"/>
        <w:ind w:firstLineChars="100" w:firstLine="209"/>
        <w:rPr>
          <w:rFonts w:asciiTheme="minorEastAsia" w:eastAsiaTheme="minorEastAsia" w:hAnsiTheme="minorEastAsia" w:cs="Arial"/>
          <w:color w:val="FF0000"/>
          <w:sz w:val="21"/>
          <w:szCs w:val="21"/>
        </w:rPr>
      </w:pPr>
    </w:p>
    <w:p w14:paraId="6970BE49"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８．データの集計及び統計解析方法</w:t>
      </w:r>
    </w:p>
    <w:p w14:paraId="52CD2851" w14:textId="77777777" w:rsidR="00633D18" w:rsidRDefault="00633D18" w:rsidP="00633D18">
      <w:pPr>
        <w:ind w:leftChars="95" w:left="209" w:firstLineChars="0" w:firstLine="0"/>
        <w:rPr>
          <w:rFonts w:asciiTheme="minorEastAsia" w:eastAsiaTheme="minorEastAsia" w:hAnsiTheme="minorEastAsia"/>
          <w:color w:val="FF0000"/>
          <w:sz w:val="21"/>
          <w:szCs w:val="21"/>
          <w:u w:val="single"/>
        </w:rPr>
      </w:pPr>
      <w:r w:rsidRPr="00B854E2">
        <w:rPr>
          <w:rFonts w:asciiTheme="minorEastAsia" w:eastAsiaTheme="minorEastAsia" w:hAnsiTheme="minorEastAsia" w:hint="eastAsia"/>
          <w:color w:val="FF0000"/>
          <w:sz w:val="21"/>
          <w:szCs w:val="21"/>
        </w:rPr>
        <w:t>＊</w:t>
      </w:r>
      <w:r>
        <w:rPr>
          <w:rFonts w:asciiTheme="minorEastAsia" w:eastAsiaTheme="minorEastAsia" w:hAnsiTheme="minorEastAsia" w:hint="eastAsia"/>
          <w:color w:val="FF0000"/>
          <w:sz w:val="21"/>
          <w:szCs w:val="21"/>
        </w:rPr>
        <w:t>以下の例文は本項での書き方の参考のために示しています。</w:t>
      </w:r>
      <w:r w:rsidRPr="00EB232D">
        <w:rPr>
          <w:rFonts w:asciiTheme="minorEastAsia" w:eastAsiaTheme="minorEastAsia" w:hAnsiTheme="minorEastAsia" w:hint="eastAsia"/>
          <w:color w:val="FF0000"/>
          <w:sz w:val="21"/>
          <w:szCs w:val="21"/>
          <w:u w:val="single"/>
        </w:rPr>
        <w:t>記載にあたっては、例文の穴埋めではなく、各々の研究に合わせて科学的に必要な解析について必要十分な記載を行って下さい。</w:t>
      </w:r>
      <w:r w:rsidRPr="00EB232D">
        <w:rPr>
          <w:rFonts w:asciiTheme="minorEastAsia" w:eastAsiaTheme="minorEastAsia" w:hAnsiTheme="minorEastAsia" w:hint="eastAsia"/>
          <w:color w:val="FF0000"/>
          <w:sz w:val="21"/>
          <w:szCs w:val="21"/>
        </w:rPr>
        <w:t>「７．目標症例数及び設定根拠」「８．データの集計及び統計解析方法」など統計に関する事項で支援が必要な場合は、</w:t>
      </w:r>
      <w:r w:rsidRPr="00EB232D">
        <w:rPr>
          <w:rFonts w:asciiTheme="minorEastAsia" w:eastAsiaTheme="minorEastAsia" w:hAnsiTheme="minorEastAsia" w:hint="eastAsia"/>
          <w:b/>
          <w:bCs/>
          <w:color w:val="FF0000"/>
          <w:sz w:val="21"/>
          <w:szCs w:val="21"/>
          <w:u w:val="single"/>
        </w:rPr>
        <w:t>研究計画の段階で</w:t>
      </w:r>
      <w:r w:rsidRPr="00EB232D">
        <w:rPr>
          <w:rFonts w:asciiTheme="minorEastAsia" w:eastAsiaTheme="minorEastAsia" w:hAnsiTheme="minorEastAsia"/>
          <w:b/>
          <w:bCs/>
          <w:color w:val="FF0000"/>
          <w:sz w:val="21"/>
          <w:szCs w:val="21"/>
          <w:u w:val="single"/>
        </w:rPr>
        <w:t>事前に</w:t>
      </w:r>
      <w:r>
        <w:rPr>
          <w:rFonts w:asciiTheme="minorEastAsia" w:eastAsiaTheme="minorEastAsia" w:hAnsiTheme="minorEastAsia" w:hint="eastAsia"/>
          <w:color w:val="FF0000"/>
          <w:sz w:val="21"/>
          <w:szCs w:val="21"/>
          <w:u w:val="single"/>
        </w:rPr>
        <w:t>新医療研究開発センターに</w:t>
      </w:r>
      <w:r w:rsidRPr="00EB232D">
        <w:rPr>
          <w:rFonts w:asciiTheme="minorEastAsia" w:eastAsiaTheme="minorEastAsia" w:hAnsiTheme="minorEastAsia"/>
          <w:color w:val="FF0000"/>
          <w:sz w:val="21"/>
          <w:szCs w:val="21"/>
          <w:u w:val="single"/>
        </w:rPr>
        <w:t>ご相談下さい。</w:t>
      </w:r>
    </w:p>
    <w:p w14:paraId="44E64308" w14:textId="77777777" w:rsidR="00633D18" w:rsidRPr="00FD3062" w:rsidRDefault="00633D18" w:rsidP="00633D18">
      <w:pPr>
        <w:ind w:leftChars="95" w:left="209" w:firstLineChars="0" w:firstLine="0"/>
        <w:rPr>
          <w:rFonts w:asciiTheme="minorEastAsia" w:eastAsiaTheme="minorEastAsia" w:hAnsiTheme="minorEastAsia"/>
          <w:color w:val="FF0000"/>
          <w:sz w:val="21"/>
          <w:szCs w:val="21"/>
        </w:rPr>
      </w:pPr>
    </w:p>
    <w:p w14:paraId="23909620" w14:textId="77777777" w:rsidR="00633D18" w:rsidRDefault="00633D18" w:rsidP="00633D18">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（１）</w:t>
      </w:r>
      <w:r>
        <w:rPr>
          <w:rFonts w:asciiTheme="minorEastAsia" w:eastAsiaTheme="minorEastAsia" w:hAnsiTheme="minorEastAsia" w:cs="Arial"/>
          <w:sz w:val="21"/>
          <w:szCs w:val="21"/>
        </w:rPr>
        <w:t>解析対象集団</w:t>
      </w:r>
      <w:r>
        <w:rPr>
          <w:rFonts w:asciiTheme="minorEastAsia" w:eastAsiaTheme="minorEastAsia" w:hAnsiTheme="minorEastAsia" w:cs="Arial" w:hint="eastAsia"/>
          <w:sz w:val="21"/>
          <w:szCs w:val="21"/>
        </w:rPr>
        <w:t xml:space="preserve">　</w:t>
      </w:r>
    </w:p>
    <w:p w14:paraId="7CDC1646" w14:textId="77777777" w:rsidR="00633D18" w:rsidRDefault="00633D18" w:rsidP="00633D18">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登録例のうち解析対象とすべき対象集団を定義してください。FASの例文では、除外可能な症例についていくつかの具体例を挙げていますが、研究に沿って適切な内容に変更してください。必要に応じて研究内容に沿った適切な内容でSP（Safety Population）も定義して下さい。</w:t>
      </w:r>
    </w:p>
    <w:p w14:paraId="224F74AA" w14:textId="77777777" w:rsidR="00633D18" w:rsidRDefault="00633D18" w:rsidP="00633D18">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color w:val="FF0000"/>
          <w:sz w:val="21"/>
          <w:szCs w:val="21"/>
        </w:rPr>
        <w:t>下記【補足】の5)に対応する必要があります。</w:t>
      </w:r>
    </w:p>
    <w:p w14:paraId="5D3B73B3" w14:textId="77777777" w:rsidR="00633D18" w:rsidRDefault="00633D18" w:rsidP="00633D18">
      <w:pPr>
        <w:pStyle w:val="aff5"/>
        <w:ind w:firstLineChars="100" w:firstLine="209"/>
        <w:rPr>
          <w:rFonts w:asciiTheme="minorEastAsia" w:eastAsiaTheme="minorEastAsia" w:hAnsiTheme="minorEastAsia" w:cs="Arial"/>
          <w:color w:val="0070C0"/>
          <w:sz w:val="21"/>
          <w:szCs w:val="21"/>
        </w:rPr>
      </w:pPr>
      <w:r w:rsidRPr="00D74569">
        <w:rPr>
          <w:rFonts w:asciiTheme="minorEastAsia" w:eastAsiaTheme="minorEastAsia" w:hAnsiTheme="minorEastAsia" w:cs="Arial" w:hint="eastAsia"/>
          <w:color w:val="0070C0"/>
          <w:sz w:val="21"/>
          <w:szCs w:val="21"/>
        </w:rPr>
        <w:t>研究の途中において、同意撤回により脱落した患者に関するデータは利用しない。その他の理由により脱落した患者のデータは、脱落前までの利用可能なデータを利用する。</w:t>
      </w:r>
    </w:p>
    <w:p w14:paraId="4CD280FA" w14:textId="77777777" w:rsidR="00633D18" w:rsidRPr="00B32C18" w:rsidRDefault="00633D18" w:rsidP="00633D18">
      <w:pPr>
        <w:pStyle w:val="aff5"/>
        <w:ind w:firstLineChars="100" w:firstLine="209"/>
        <w:rPr>
          <w:rFonts w:asciiTheme="minorEastAsia" w:eastAsiaTheme="minorEastAsia" w:hAnsiTheme="minorEastAsia" w:cs="Arial"/>
          <w:strike/>
          <w:color w:val="0070C0"/>
          <w:sz w:val="21"/>
          <w:szCs w:val="21"/>
        </w:rPr>
      </w:pPr>
      <w:r w:rsidRPr="00A25E0B">
        <w:rPr>
          <w:rFonts w:asciiTheme="minorEastAsia" w:eastAsiaTheme="minorEastAsia" w:hAnsiTheme="minorEastAsia" w:cs="Arial" w:hint="eastAsia"/>
          <w:color w:val="0070C0"/>
          <w:sz w:val="21"/>
          <w:szCs w:val="21"/>
        </w:rPr>
        <w:t>最大の解析対象集団（</w:t>
      </w:r>
      <w:r w:rsidRPr="00A25E0B">
        <w:rPr>
          <w:rFonts w:asciiTheme="minorEastAsia" w:eastAsiaTheme="minorEastAsia" w:hAnsiTheme="minorEastAsia" w:cs="Arial"/>
          <w:color w:val="0070C0"/>
          <w:sz w:val="21"/>
          <w:szCs w:val="21"/>
        </w:rPr>
        <w:t>FAS; Full Analysis Set）を全ての</w:t>
      </w:r>
      <w:r>
        <w:rPr>
          <w:rFonts w:asciiTheme="minorEastAsia" w:eastAsiaTheme="minorEastAsia" w:hAnsiTheme="minorEastAsia" w:cs="Arial" w:hint="eastAsia"/>
          <w:color w:val="0070C0"/>
          <w:sz w:val="21"/>
          <w:szCs w:val="21"/>
        </w:rPr>
        <w:t>登録</w:t>
      </w:r>
      <w:r w:rsidRPr="00A25E0B">
        <w:rPr>
          <w:rFonts w:asciiTheme="minorEastAsia" w:eastAsiaTheme="minorEastAsia" w:hAnsiTheme="minorEastAsia" w:cs="Arial"/>
          <w:color w:val="0070C0"/>
          <w:sz w:val="21"/>
          <w:szCs w:val="21"/>
        </w:rPr>
        <w:t>された症例から最小限の除外可能な症例を除いた集団として定義する。最小限の除外可能な症例とは、適格ではなかった人が誤って登録されてしまった症例や、試験に割り付けられた後一度も治療実施されなかった</w:t>
      </w:r>
      <w:r>
        <w:rPr>
          <w:rFonts w:asciiTheme="minorEastAsia" w:eastAsiaTheme="minorEastAsia" w:hAnsiTheme="minorEastAsia" w:cs="Arial" w:hint="eastAsia"/>
          <w:color w:val="0070C0"/>
          <w:sz w:val="21"/>
          <w:szCs w:val="21"/>
        </w:rPr>
        <w:t>症例</w:t>
      </w:r>
      <w:r w:rsidRPr="00A25E0B">
        <w:rPr>
          <w:rFonts w:asciiTheme="minorEastAsia" w:eastAsiaTheme="minorEastAsia" w:hAnsiTheme="minorEastAsia" w:cs="Arial"/>
          <w:color w:val="0070C0"/>
          <w:sz w:val="21"/>
          <w:szCs w:val="21"/>
        </w:rPr>
        <w:t>、割り付けの後のデータが全く無い症例とする</w:t>
      </w:r>
      <w:r>
        <w:rPr>
          <w:rFonts w:asciiTheme="minorEastAsia" w:eastAsiaTheme="minorEastAsia" w:hAnsiTheme="minorEastAsia" w:cs="Arial" w:hint="eastAsia"/>
          <w:color w:val="0070C0"/>
          <w:sz w:val="21"/>
          <w:szCs w:val="21"/>
        </w:rPr>
        <w:t>。有効性に関する主解析はFASで行う。</w:t>
      </w:r>
    </w:p>
    <w:p w14:paraId="42AAE6B0" w14:textId="77777777" w:rsidR="00633D18" w:rsidRDefault="00633D18" w:rsidP="00633D18">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color w:val="0070C0"/>
          <w:sz w:val="21"/>
          <w:szCs w:val="21"/>
        </w:rPr>
        <w:t>被験治療を開始されたすべての症例を</w:t>
      </w:r>
      <w:r w:rsidRPr="000355FC">
        <w:rPr>
          <w:rFonts w:asciiTheme="minorEastAsia" w:eastAsiaTheme="minorEastAsia" w:hAnsiTheme="minorEastAsia" w:cs="Arial" w:hint="eastAsia"/>
          <w:color w:val="0070C0"/>
          <w:sz w:val="21"/>
          <w:szCs w:val="21"/>
        </w:rPr>
        <w:t>SP</w:t>
      </w:r>
      <w:r>
        <w:rPr>
          <w:rFonts w:asciiTheme="minorEastAsia" w:eastAsiaTheme="minorEastAsia" w:hAnsiTheme="minorEastAsia" w:cs="Arial" w:hint="eastAsia"/>
          <w:color w:val="0070C0"/>
          <w:sz w:val="21"/>
          <w:szCs w:val="21"/>
        </w:rPr>
        <w:t>（</w:t>
      </w:r>
      <w:r w:rsidRPr="000355FC">
        <w:rPr>
          <w:rFonts w:asciiTheme="minorEastAsia" w:eastAsiaTheme="minorEastAsia" w:hAnsiTheme="minorEastAsia" w:cs="Arial" w:hint="eastAsia"/>
          <w:color w:val="0070C0"/>
          <w:sz w:val="21"/>
          <w:szCs w:val="21"/>
        </w:rPr>
        <w:t>Safety Population</w:t>
      </w:r>
      <w:r>
        <w:rPr>
          <w:rFonts w:asciiTheme="minorEastAsia" w:eastAsiaTheme="minorEastAsia" w:hAnsiTheme="minorEastAsia" w:cs="Arial" w:hint="eastAsia"/>
          <w:color w:val="0070C0"/>
          <w:sz w:val="21"/>
          <w:szCs w:val="21"/>
        </w:rPr>
        <w:t>）とし、安全性評価に関する解析対象集団とする。</w:t>
      </w:r>
    </w:p>
    <w:p w14:paraId="3160CF0C" w14:textId="77777777" w:rsidR="00633D18" w:rsidRDefault="00633D18" w:rsidP="00633D18">
      <w:pPr>
        <w:pStyle w:val="aff5"/>
        <w:ind w:firstLine="209"/>
        <w:rPr>
          <w:rFonts w:asciiTheme="minorEastAsia" w:eastAsiaTheme="minorEastAsia" w:hAnsiTheme="minorEastAsia" w:cs="Arial"/>
          <w:sz w:val="21"/>
          <w:szCs w:val="21"/>
        </w:rPr>
      </w:pPr>
    </w:p>
    <w:p w14:paraId="69F3C26B" w14:textId="77777777" w:rsidR="00633D18" w:rsidRDefault="00633D18" w:rsidP="00633D18">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（２）解</w:t>
      </w:r>
      <w:r>
        <w:rPr>
          <w:rFonts w:asciiTheme="minorEastAsia" w:eastAsiaTheme="minorEastAsia" w:hAnsiTheme="minorEastAsia" w:cs="Arial"/>
          <w:sz w:val="21"/>
          <w:szCs w:val="21"/>
        </w:rPr>
        <w:t>析</w:t>
      </w:r>
      <w:r>
        <w:rPr>
          <w:rFonts w:asciiTheme="minorEastAsia" w:eastAsiaTheme="minorEastAsia" w:hAnsiTheme="minorEastAsia" w:cs="Arial" w:hint="eastAsia"/>
          <w:sz w:val="21"/>
          <w:szCs w:val="21"/>
        </w:rPr>
        <w:t>方法</w:t>
      </w:r>
    </w:p>
    <w:p w14:paraId="47767284" w14:textId="77777777" w:rsidR="00633D18" w:rsidRPr="00B854E2" w:rsidRDefault="00633D18" w:rsidP="00633D18">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データの収集、集計方法を記載してください。つづいて、統計解析方法について記載してください。検証的研究の場合は、統計解析方法をあらかじめ設定してください。下記【補足】の2)に対応する必要があります。</w:t>
      </w:r>
    </w:p>
    <w:p w14:paraId="2613FE28" w14:textId="65524401" w:rsidR="00633D18" w:rsidRPr="00E54161" w:rsidRDefault="001B18CF" w:rsidP="00633D18">
      <w:pPr>
        <w:pStyle w:val="aff5"/>
        <w:ind w:firstLineChars="100" w:firstLine="209"/>
        <w:rPr>
          <w:rFonts w:asciiTheme="minorEastAsia" w:eastAsiaTheme="minorEastAsia" w:hAnsiTheme="minorEastAsia" w:cs="Arial"/>
          <w:color w:val="0070C0"/>
          <w:sz w:val="21"/>
          <w:szCs w:val="21"/>
        </w:rPr>
      </w:pPr>
      <w:r w:rsidRPr="00FA341B">
        <w:rPr>
          <w:rFonts w:asciiTheme="minorEastAsia" w:eastAsiaTheme="minorEastAsia" w:hAnsiTheme="minorEastAsia" w:cs="Arial" w:hint="eastAsia"/>
          <w:color w:val="0070C0"/>
          <w:sz w:val="21"/>
          <w:szCs w:val="21"/>
        </w:rPr>
        <w:t>統括管理者</w:t>
      </w:r>
      <w:r w:rsidR="00633D18" w:rsidRPr="00E54161">
        <w:rPr>
          <w:rFonts w:asciiTheme="minorEastAsia" w:eastAsiaTheme="minorEastAsia" w:hAnsiTheme="minorEastAsia" w:cs="Arial"/>
          <w:color w:val="0070C0"/>
          <w:sz w:val="21"/>
          <w:szCs w:val="21"/>
        </w:rPr>
        <w:t>は、データ及びその他の必要なすべての報告書について、正確性、完全性及び適時性を保証する。原資料（患者の医療記録など）に由来する</w:t>
      </w:r>
      <w:r w:rsidR="00633D18">
        <w:rPr>
          <w:rFonts w:asciiTheme="minorEastAsia" w:eastAsiaTheme="minorEastAsia" w:hAnsiTheme="minorEastAsia" w:cs="Arial" w:hint="eastAsia"/>
          <w:color w:val="0070C0"/>
          <w:sz w:val="21"/>
          <w:szCs w:val="21"/>
        </w:rPr>
        <w:t>症例報告書</w:t>
      </w:r>
      <w:r w:rsidR="00633D18" w:rsidRPr="00E54161">
        <w:rPr>
          <w:rFonts w:asciiTheme="minorEastAsia" w:eastAsiaTheme="minorEastAsia" w:hAnsiTheme="minorEastAsia" w:cs="Arial"/>
          <w:color w:val="0070C0"/>
          <w:sz w:val="21"/>
          <w:szCs w:val="21"/>
        </w:rPr>
        <w:t>で報告されたデータは、その原資料と一致するものでなければならない。</w:t>
      </w:r>
    </w:p>
    <w:p w14:paraId="680A13F4" w14:textId="77777777" w:rsidR="00633D18" w:rsidRDefault="00633D18" w:rsidP="00633D18">
      <w:pPr>
        <w:pStyle w:val="aff5"/>
        <w:ind w:firstLineChars="100" w:firstLine="209"/>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得られたデータは○○</w:t>
      </w:r>
      <w:r>
        <w:rPr>
          <w:rFonts w:asciiTheme="minorEastAsia" w:eastAsiaTheme="minorEastAsia" w:hAnsiTheme="minorEastAsia" w:cs="Arial" w:hint="eastAsia"/>
          <w:color w:val="FF0000"/>
          <w:sz w:val="21"/>
          <w:szCs w:val="21"/>
        </w:rPr>
        <w:t>（専用のデータベース等研究にあわせて記載）</w:t>
      </w:r>
      <w:r>
        <w:rPr>
          <w:rFonts w:asciiTheme="minorEastAsia" w:eastAsiaTheme="minorEastAsia" w:hAnsiTheme="minorEastAsia" w:cs="Arial" w:hint="eastAsia"/>
          <w:color w:val="0070C0"/>
          <w:sz w:val="21"/>
          <w:szCs w:val="21"/>
        </w:rPr>
        <w:t>に入力し、集計、解析を行う。</w:t>
      </w:r>
      <w:r w:rsidRPr="00554E4B">
        <w:rPr>
          <w:rFonts w:asciiTheme="minorEastAsia" w:eastAsiaTheme="minorEastAsia" w:hAnsiTheme="minorEastAsia" w:cs="Arial"/>
          <w:color w:val="0070C0"/>
          <w:sz w:val="21"/>
          <w:szCs w:val="21"/>
        </w:rPr>
        <w:t>データベースとして固定された変数について記述統計量を算出する。連続変数では、平均値、標準偏差、中央値、四分位範囲を示す。二値変数を含むカテゴリ変数では、頻度および割合を示す。 </w:t>
      </w:r>
    </w:p>
    <w:p w14:paraId="21D809AA" w14:textId="50A659A2" w:rsidR="00633D18" w:rsidRPr="00B32C18" w:rsidRDefault="00633D18" w:rsidP="00633D18">
      <w:pPr>
        <w:pStyle w:val="aff5"/>
        <w:ind w:firstLineChars="100" w:firstLine="209"/>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〇〇検査結果、有害事象の有無・〇〇内服状況の有無は、〇〇患者と〇〇患者</w:t>
      </w:r>
      <w:r>
        <w:rPr>
          <w:rFonts w:asciiTheme="minorEastAsia" w:eastAsiaTheme="minorEastAsia" w:hAnsiTheme="minorEastAsia" w:cs="Arial"/>
          <w:color w:val="0070C0"/>
          <w:sz w:val="21"/>
          <w:szCs w:val="21"/>
        </w:rPr>
        <w:t>で</w:t>
      </w:r>
      <w:r>
        <w:rPr>
          <w:rFonts w:asciiTheme="minorEastAsia" w:eastAsiaTheme="minorEastAsia" w:hAnsiTheme="minorEastAsia" w:cs="Arial" w:hint="eastAsia"/>
          <w:color w:val="0070C0"/>
          <w:sz w:val="21"/>
          <w:szCs w:val="21"/>
        </w:rPr>
        <w:t>○○解析を用いた</w:t>
      </w:r>
      <w:r>
        <w:rPr>
          <w:rFonts w:asciiTheme="minorEastAsia" w:eastAsiaTheme="minorEastAsia" w:hAnsiTheme="minorEastAsia" w:cs="Arial"/>
          <w:color w:val="0070C0"/>
          <w:sz w:val="21"/>
          <w:szCs w:val="21"/>
        </w:rPr>
        <w:t>群</w:t>
      </w:r>
      <w:r>
        <w:rPr>
          <w:rFonts w:asciiTheme="minorEastAsia" w:eastAsiaTheme="minorEastAsia" w:hAnsiTheme="minorEastAsia" w:cs="Arial" w:hint="eastAsia"/>
          <w:color w:val="0070C0"/>
          <w:sz w:val="21"/>
          <w:szCs w:val="21"/>
        </w:rPr>
        <w:t>間</w:t>
      </w:r>
      <w:r>
        <w:rPr>
          <w:rFonts w:asciiTheme="minorEastAsia" w:eastAsiaTheme="minorEastAsia" w:hAnsiTheme="minorEastAsia" w:cs="Arial"/>
          <w:color w:val="0070C0"/>
          <w:sz w:val="21"/>
          <w:szCs w:val="21"/>
        </w:rPr>
        <w:t>比較を行う。また、</w:t>
      </w:r>
      <w:r>
        <w:rPr>
          <w:rFonts w:asciiTheme="minorEastAsia" w:eastAsiaTheme="minorEastAsia" w:hAnsiTheme="minorEastAsia" w:cs="Arial" w:hint="eastAsia"/>
          <w:color w:val="0070C0"/>
          <w:sz w:val="21"/>
          <w:szCs w:val="21"/>
        </w:rPr>
        <w:t>〇〇検査</w:t>
      </w:r>
      <w:r>
        <w:rPr>
          <w:rFonts w:asciiTheme="minorEastAsia" w:eastAsiaTheme="minorEastAsia" w:hAnsiTheme="minorEastAsia" w:cs="Arial"/>
          <w:color w:val="0070C0"/>
          <w:sz w:val="21"/>
          <w:szCs w:val="21"/>
        </w:rPr>
        <w:t>結果と対象者背景、</w:t>
      </w:r>
      <w:r>
        <w:rPr>
          <w:rFonts w:asciiTheme="minorEastAsia" w:eastAsiaTheme="minorEastAsia" w:hAnsiTheme="minorEastAsia" w:cs="Arial" w:hint="eastAsia"/>
          <w:color w:val="0070C0"/>
          <w:sz w:val="21"/>
          <w:szCs w:val="21"/>
        </w:rPr>
        <w:t>〇〇</w:t>
      </w:r>
      <w:r>
        <w:rPr>
          <w:rFonts w:asciiTheme="minorEastAsia" w:eastAsiaTheme="minorEastAsia" w:hAnsiTheme="minorEastAsia" w:cs="Arial"/>
          <w:color w:val="0070C0"/>
          <w:sz w:val="21"/>
          <w:szCs w:val="21"/>
        </w:rPr>
        <w:t>検査との相関解析</w:t>
      </w:r>
      <w:r>
        <w:rPr>
          <w:rFonts w:asciiTheme="minorEastAsia" w:eastAsiaTheme="minorEastAsia" w:hAnsiTheme="minorEastAsia" w:cs="Arial" w:hint="eastAsia"/>
          <w:color w:val="0070C0"/>
          <w:sz w:val="21"/>
          <w:szCs w:val="21"/>
        </w:rPr>
        <w:t>について、○○解析を用いて</w:t>
      </w:r>
      <w:r>
        <w:rPr>
          <w:rFonts w:asciiTheme="minorEastAsia" w:eastAsiaTheme="minorEastAsia" w:hAnsiTheme="minorEastAsia" w:cs="Arial"/>
          <w:color w:val="0070C0"/>
          <w:sz w:val="21"/>
          <w:szCs w:val="21"/>
        </w:rPr>
        <w:t>行う。</w:t>
      </w:r>
      <w:r>
        <w:rPr>
          <w:rFonts w:asciiTheme="minorEastAsia" w:eastAsiaTheme="minorEastAsia" w:hAnsiTheme="minorEastAsia" w:cs="Arial" w:hint="eastAsia"/>
          <w:color w:val="0070C0"/>
          <w:sz w:val="21"/>
          <w:szCs w:val="21"/>
        </w:rPr>
        <w:t>有意水準は0.05とする。</w:t>
      </w:r>
    </w:p>
    <w:p w14:paraId="77F77F45" w14:textId="77777777" w:rsidR="00633D18" w:rsidRDefault="00633D18" w:rsidP="00633D18">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p>
    <w:p w14:paraId="6CDA62F7" w14:textId="77777777" w:rsidR="00633D18" w:rsidRDefault="00633D18" w:rsidP="00633D18">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（３）欠損値、不採用および異常データの取り扱い</w:t>
      </w:r>
    </w:p>
    <w:p w14:paraId="3493DA21" w14:textId="2007C284" w:rsidR="00633D18" w:rsidRPr="001B18CF" w:rsidRDefault="00633D18" w:rsidP="00633D18">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下記【補足】の3)に対応する必要があります。有効性及び安全性の解析の対象となる研究対象者について、中止・脱落症例、欠測値などのデータの取扱いも含めて規定してください。なお、統計解析計画書を別途作成する場合は、その旨を記載してください。例文は当該</w:t>
      </w:r>
      <w:r w:rsidRPr="000F052C">
        <w:rPr>
          <w:rFonts w:asciiTheme="minorEastAsia" w:eastAsiaTheme="minorEastAsia" w:hAnsiTheme="minorEastAsia" w:cs="Arial" w:hint="eastAsia"/>
          <w:color w:val="FF0000"/>
          <w:sz w:val="21"/>
          <w:szCs w:val="21"/>
        </w:rPr>
        <w:t>研究に合</w:t>
      </w:r>
      <w:r>
        <w:rPr>
          <w:rFonts w:asciiTheme="minorEastAsia" w:eastAsiaTheme="minorEastAsia" w:hAnsiTheme="minorEastAsia" w:cs="Arial" w:hint="eastAsia"/>
          <w:color w:val="FF0000"/>
          <w:sz w:val="21"/>
          <w:szCs w:val="21"/>
        </w:rPr>
        <w:t>うように適宜</w:t>
      </w:r>
      <w:r w:rsidRPr="000F052C">
        <w:rPr>
          <w:rFonts w:asciiTheme="minorEastAsia" w:eastAsiaTheme="minorEastAsia" w:hAnsiTheme="minorEastAsia" w:cs="Arial" w:hint="eastAsia"/>
          <w:color w:val="FF0000"/>
          <w:sz w:val="21"/>
          <w:szCs w:val="21"/>
        </w:rPr>
        <w:t>修正してください。</w:t>
      </w:r>
    </w:p>
    <w:p w14:paraId="2723F7C3" w14:textId="77777777" w:rsidR="00633D18" w:rsidRDefault="00633D18" w:rsidP="00633D18">
      <w:pPr>
        <w:pStyle w:val="aff5"/>
        <w:ind w:left="209"/>
        <w:rPr>
          <w:rFonts w:asciiTheme="minorEastAsia" w:eastAsiaTheme="minorEastAsia" w:hAnsiTheme="minorEastAsia" w:cs="Arial"/>
          <w:color w:val="4F81BD" w:themeColor="accent1"/>
          <w:sz w:val="21"/>
          <w:szCs w:val="21"/>
        </w:rPr>
      </w:pPr>
      <w:r>
        <w:rPr>
          <w:rFonts w:asciiTheme="minorEastAsia" w:eastAsiaTheme="minorEastAsia" w:hAnsiTheme="minorEastAsia" w:cs="Arial" w:hint="eastAsia"/>
          <w:color w:val="4F81BD" w:themeColor="accent1"/>
          <w:sz w:val="21"/>
          <w:szCs w:val="21"/>
        </w:rPr>
        <w:t>（例１）</w:t>
      </w:r>
      <w:r w:rsidRPr="00B32C18">
        <w:rPr>
          <w:rFonts w:asciiTheme="minorEastAsia" w:eastAsiaTheme="minorEastAsia" w:hAnsiTheme="minorEastAsia" w:cs="Arial" w:hint="eastAsia"/>
          <w:color w:val="4F81BD" w:themeColor="accent1"/>
          <w:sz w:val="21"/>
          <w:szCs w:val="21"/>
        </w:rPr>
        <w:t>欠損値は可能な限り元資料を確認し、補充するように努める。それにも関わらず欠損値がある症例については除外する。欠損値は可能な限り元資料を確認し、補充するように努める。それにも関わらず欠損値がある症例については多重代入法を用いた補完を行う。</w:t>
      </w:r>
    </w:p>
    <w:p w14:paraId="29E4AA2A" w14:textId="77777777" w:rsidR="00633D18" w:rsidRDefault="00633D18" w:rsidP="00633D18">
      <w:pPr>
        <w:pStyle w:val="aff5"/>
        <w:ind w:left="209"/>
        <w:rPr>
          <w:rFonts w:asciiTheme="minorEastAsia" w:eastAsiaTheme="minorEastAsia" w:hAnsiTheme="minorEastAsia" w:cs="Arial"/>
          <w:color w:val="4F81BD" w:themeColor="accent1"/>
          <w:sz w:val="21"/>
          <w:szCs w:val="21"/>
        </w:rPr>
      </w:pPr>
      <w:r>
        <w:rPr>
          <w:rFonts w:asciiTheme="minorEastAsia" w:eastAsiaTheme="minorEastAsia" w:hAnsiTheme="minorEastAsia" w:cs="Arial" w:hint="eastAsia"/>
          <w:color w:val="4F81BD" w:themeColor="accent1"/>
          <w:sz w:val="21"/>
          <w:szCs w:val="21"/>
        </w:rPr>
        <w:t>（例２）</w:t>
      </w:r>
      <w:r w:rsidRPr="00B32C18">
        <w:rPr>
          <w:rFonts w:asciiTheme="minorEastAsia" w:eastAsiaTheme="minorEastAsia" w:hAnsiTheme="minorEastAsia" w:cs="Arial" w:hint="eastAsia"/>
          <w:color w:val="4F81BD" w:themeColor="accent1"/>
          <w:sz w:val="21"/>
          <w:szCs w:val="21"/>
        </w:rPr>
        <w:t>欠損値は可能な限り元資料を確認し、補充するように努める。それにも関わらず欠損値がある症例については多重代入法を用いた補完を行う。</w:t>
      </w:r>
    </w:p>
    <w:p w14:paraId="4460DB2F" w14:textId="77777777" w:rsidR="00633D18" w:rsidRPr="00B854E2" w:rsidRDefault="00633D18" w:rsidP="00633D18">
      <w:pPr>
        <w:pStyle w:val="aff5"/>
        <w:ind w:firstLine="209"/>
        <w:rPr>
          <w:rFonts w:asciiTheme="minorEastAsia" w:eastAsiaTheme="minorEastAsia" w:hAnsiTheme="minorEastAsia" w:cs="Arial"/>
          <w:color w:val="4F81BD" w:themeColor="accent1"/>
          <w:sz w:val="21"/>
          <w:szCs w:val="21"/>
        </w:rPr>
      </w:pPr>
      <w:r w:rsidRPr="00D54191">
        <w:rPr>
          <w:rFonts w:asciiTheme="minorEastAsia" w:eastAsiaTheme="minorEastAsia" w:hAnsiTheme="minorEastAsia" w:cs="Arial" w:hint="eastAsia"/>
          <w:color w:val="4F81BD" w:themeColor="accent1"/>
          <w:sz w:val="21"/>
          <w:szCs w:val="21"/>
        </w:rPr>
        <w:t>また、入力間違いや測定機器のエラーを疑うような異常データについても元資料を確認し、適切な値であったかどうかを確認する。確認によっても値が修正されなかった場合は、元値で解析を行う。</w:t>
      </w:r>
    </w:p>
    <w:p w14:paraId="52C57051" w14:textId="77777777" w:rsidR="00633D18" w:rsidRDefault="00633D18" w:rsidP="00633D18">
      <w:pPr>
        <w:pStyle w:val="aff5"/>
        <w:ind w:firstLine="209"/>
        <w:rPr>
          <w:rFonts w:asciiTheme="minorEastAsia" w:eastAsiaTheme="minorEastAsia" w:hAnsiTheme="minorEastAsia" w:cs="Arial"/>
          <w:sz w:val="21"/>
          <w:szCs w:val="21"/>
        </w:rPr>
      </w:pPr>
    </w:p>
    <w:p w14:paraId="7B72AFE2" w14:textId="77777777" w:rsidR="00633D18" w:rsidRDefault="00633D18" w:rsidP="00633D18">
      <w:pPr>
        <w:pStyle w:val="aff5"/>
        <w:ind w:firstLine="21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（４）統計解析計画の変更手順</w:t>
      </w:r>
    </w:p>
    <w:p w14:paraId="79D276D8" w14:textId="77777777" w:rsidR="00633D18" w:rsidRDefault="00633D18" w:rsidP="00633D18">
      <w:pPr>
        <w:pStyle w:val="aff5"/>
        <w:ind w:firstLine="210"/>
        <w:rPr>
          <w:rFonts w:asciiTheme="minorEastAsia" w:eastAsiaTheme="minorEastAsia" w:hAnsiTheme="minorEastAsia" w:cs="Arial"/>
          <w:sz w:val="21"/>
          <w:szCs w:val="21"/>
        </w:rPr>
      </w:pPr>
      <w:r>
        <w:rPr>
          <w:rFonts w:asciiTheme="minorEastAsia" w:eastAsiaTheme="minorEastAsia" w:hAnsiTheme="minorEastAsia" w:cs="Arial" w:hint="eastAsia"/>
          <w:color w:val="FF0000"/>
          <w:sz w:val="21"/>
          <w:szCs w:val="21"/>
        </w:rPr>
        <w:t>下記【補足】の4)に対応する必要があります。</w:t>
      </w:r>
    </w:p>
    <w:p w14:paraId="494594F8" w14:textId="18C97086" w:rsidR="00633D18" w:rsidRDefault="00633D18" w:rsidP="00633D18">
      <w:pPr>
        <w:pStyle w:val="aff5"/>
        <w:ind w:firstLine="210"/>
        <w:rPr>
          <w:rFonts w:asciiTheme="minorEastAsia" w:eastAsiaTheme="minorEastAsia" w:hAnsiTheme="minorEastAsia" w:cs="Arial"/>
          <w:color w:val="4F81BD" w:themeColor="accent1"/>
          <w:sz w:val="21"/>
          <w:szCs w:val="21"/>
        </w:rPr>
      </w:pPr>
      <w:r>
        <w:rPr>
          <w:rFonts w:asciiTheme="minorEastAsia" w:eastAsiaTheme="minorEastAsia" w:hAnsiTheme="minorEastAsia" w:cs="Arial" w:hint="eastAsia"/>
          <w:color w:val="4F81BD" w:themeColor="accent1"/>
          <w:sz w:val="21"/>
          <w:szCs w:val="21"/>
        </w:rPr>
        <w:t>当初の</w:t>
      </w:r>
      <w:r w:rsidRPr="00B854E2">
        <w:rPr>
          <w:rFonts w:asciiTheme="minorEastAsia" w:eastAsiaTheme="minorEastAsia" w:hAnsiTheme="minorEastAsia" w:cs="Arial" w:hint="eastAsia"/>
          <w:color w:val="4F81BD" w:themeColor="accent1"/>
          <w:sz w:val="21"/>
          <w:szCs w:val="21"/>
        </w:rPr>
        <w:t>統計解析計画を変更する場合は、</w:t>
      </w:r>
      <w:r w:rsidRPr="00E54161">
        <w:rPr>
          <w:rFonts w:asciiTheme="minorEastAsia" w:eastAsiaTheme="minorEastAsia" w:hAnsiTheme="minorEastAsia" w:cs="Arial"/>
          <w:color w:val="4F81BD" w:themeColor="accent1"/>
          <w:sz w:val="21"/>
          <w:szCs w:val="21"/>
        </w:rPr>
        <w:t>研究責任医師および研究分担医師が協議した上で統計解析計画の変更を行</w:t>
      </w:r>
      <w:r>
        <w:rPr>
          <w:rFonts w:asciiTheme="minorEastAsia" w:eastAsiaTheme="minorEastAsia" w:hAnsiTheme="minorEastAsia" w:cs="Arial" w:hint="eastAsia"/>
          <w:color w:val="4F81BD" w:themeColor="accent1"/>
          <w:sz w:val="21"/>
          <w:szCs w:val="21"/>
        </w:rPr>
        <w:t>い、倫理審査委員会の承認を受ける。</w:t>
      </w:r>
    </w:p>
    <w:p w14:paraId="5D7094E7" w14:textId="77777777" w:rsidR="001B18CF" w:rsidRPr="00633D18" w:rsidRDefault="001B18CF" w:rsidP="00633D18">
      <w:pPr>
        <w:pStyle w:val="aff5"/>
        <w:ind w:firstLine="210"/>
        <w:rPr>
          <w:rFonts w:asciiTheme="minorEastAsia" w:eastAsiaTheme="minorEastAsia" w:hAnsiTheme="minorEastAsia" w:cs="Arial"/>
          <w:color w:val="4F81BD" w:themeColor="accent1"/>
          <w:sz w:val="21"/>
          <w:szCs w:val="21"/>
        </w:rPr>
      </w:pPr>
    </w:p>
    <w:p w14:paraId="0D70DAE5" w14:textId="77777777" w:rsidR="00633D18" w:rsidRDefault="00633D18" w:rsidP="00633D18">
      <w:pPr>
        <w:pStyle w:val="aff5"/>
        <w:ind w:firstLine="21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（５）中間解析</w:t>
      </w:r>
    </w:p>
    <w:p w14:paraId="3D8A2CC7" w14:textId="77777777" w:rsidR="00633D18" w:rsidRDefault="00633D18" w:rsidP="00633D18">
      <w:pPr>
        <w:pStyle w:val="aff5"/>
        <w:ind w:firstLine="210"/>
        <w:rPr>
          <w:rFonts w:asciiTheme="minorEastAsia" w:eastAsiaTheme="minorEastAsia" w:hAnsiTheme="minorEastAsia" w:cs="Arial"/>
          <w:sz w:val="21"/>
          <w:szCs w:val="21"/>
        </w:rPr>
      </w:pPr>
      <w:r>
        <w:rPr>
          <w:rFonts w:asciiTheme="minorEastAsia" w:eastAsiaTheme="minorEastAsia" w:hAnsiTheme="minorEastAsia" w:cs="Arial" w:hint="eastAsia"/>
          <w:color w:val="FF0000"/>
          <w:sz w:val="21"/>
          <w:szCs w:val="21"/>
        </w:rPr>
        <w:t>下記【補足】の1）に対応する必要があります。中間解析を実施しない場合は、その旨を記載してください。</w:t>
      </w:r>
    </w:p>
    <w:p w14:paraId="78E4A0DC" w14:textId="77777777" w:rsidR="00633D18" w:rsidRPr="00533127" w:rsidRDefault="00633D18" w:rsidP="00633D18">
      <w:pPr>
        <w:pStyle w:val="aff5"/>
        <w:ind w:firstLine="210"/>
        <w:rPr>
          <w:rFonts w:asciiTheme="minorEastAsia" w:eastAsiaTheme="minorEastAsia" w:hAnsiTheme="minorEastAsia" w:cs="Arial"/>
          <w:sz w:val="21"/>
          <w:szCs w:val="21"/>
        </w:rPr>
      </w:pPr>
      <w:r>
        <w:rPr>
          <w:rFonts w:asciiTheme="minorEastAsia" w:eastAsiaTheme="minorEastAsia" w:hAnsiTheme="minorEastAsia" w:cs="Arial" w:hint="eastAsia"/>
          <w:color w:val="4F81BD" w:themeColor="accent1"/>
          <w:sz w:val="21"/>
          <w:szCs w:val="21"/>
        </w:rPr>
        <w:t>中間解析は実施しない。</w:t>
      </w:r>
    </w:p>
    <w:p w14:paraId="549AF75E" w14:textId="77777777" w:rsidR="00252AA1" w:rsidRDefault="00252AA1">
      <w:pPr>
        <w:pStyle w:val="aff5"/>
        <w:rPr>
          <w:rFonts w:asciiTheme="minorEastAsia" w:eastAsiaTheme="minorEastAsia" w:hAnsiTheme="minorEastAsia" w:cs="Arial"/>
          <w:sz w:val="21"/>
          <w:szCs w:val="21"/>
        </w:rPr>
      </w:pPr>
    </w:p>
    <w:p w14:paraId="5810B720"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【補足】</w:t>
      </w:r>
    </w:p>
    <w:p w14:paraId="144E28A2"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法令上、解析方法について、次に掲げるものを記載する必要がありますので、記載してください。</w:t>
      </w:r>
    </w:p>
    <w:p w14:paraId="157998CF"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color w:val="FF0000"/>
          <w:sz w:val="21"/>
          <w:szCs w:val="21"/>
        </w:rPr>
        <w:t>1）中間解析を行う場合には実施される統計解析手法の説明（計画された中間解析の時期を含む。）</w:t>
      </w:r>
    </w:p>
    <w:p w14:paraId="74E7FB63"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color w:val="FF0000"/>
          <w:sz w:val="21"/>
          <w:szCs w:val="21"/>
        </w:rPr>
        <w:t>2）用いられる有意水準</w:t>
      </w:r>
    </w:p>
    <w:p w14:paraId="02A3FC08"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color w:val="FF0000"/>
          <w:sz w:val="21"/>
          <w:szCs w:val="21"/>
        </w:rPr>
        <w:t>3）欠落、不採用及び異常データの取扱いの手順</w:t>
      </w:r>
    </w:p>
    <w:p w14:paraId="68086425"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color w:val="FF0000"/>
          <w:sz w:val="21"/>
          <w:szCs w:val="21"/>
        </w:rPr>
        <w:t>4）当初の統計的な解析計画を変更する場合の手順</w:t>
      </w:r>
    </w:p>
    <w:p w14:paraId="24F6C3DA" w14:textId="77777777" w:rsidR="00252AA1" w:rsidRDefault="003E35C2">
      <w:pPr>
        <w:pStyle w:val="aff5"/>
        <w:ind w:leftChars="100" w:left="220"/>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当初の統計的な解析計画からの変更がある場合は、研究計画書及び統計解析計画書を改訂し、臨床研究の総括報告書においても説明すること。</w:t>
      </w:r>
    </w:p>
    <w:p w14:paraId="29C43599" w14:textId="77777777" w:rsidR="00252AA1" w:rsidRDefault="003E35C2">
      <w:pPr>
        <w:pStyle w:val="aff5"/>
        <w:ind w:leftChars="100" w:left="220"/>
        <w:rPr>
          <w:rFonts w:asciiTheme="minorEastAsia" w:eastAsiaTheme="minorEastAsia" w:hAnsiTheme="minorEastAsia" w:cs="Arial"/>
          <w:color w:val="FF0000"/>
          <w:sz w:val="21"/>
          <w:szCs w:val="21"/>
        </w:rPr>
      </w:pPr>
      <w:r>
        <w:rPr>
          <w:rFonts w:asciiTheme="minorEastAsia" w:eastAsiaTheme="minorEastAsia" w:hAnsiTheme="minorEastAsia" w:cs="Arial"/>
          <w:color w:val="FF0000"/>
          <w:sz w:val="21"/>
          <w:szCs w:val="21"/>
        </w:rPr>
        <w:t>5）解析の対象となる臨床研究の対象者の選択（無作為割り付けを受けた全症例、被験薬投与を受けた全症例、全適格例、評価可能症例等）</w:t>
      </w:r>
    </w:p>
    <w:p w14:paraId="6748F949" w14:textId="77777777" w:rsidR="00252AA1" w:rsidRDefault="00252AA1">
      <w:pPr>
        <w:pStyle w:val="aff5"/>
        <w:rPr>
          <w:rFonts w:asciiTheme="minorEastAsia" w:eastAsiaTheme="minorEastAsia" w:hAnsiTheme="minorEastAsia" w:cs="Arial"/>
          <w:sz w:val="21"/>
          <w:szCs w:val="21"/>
        </w:rPr>
      </w:pPr>
    </w:p>
    <w:p w14:paraId="75904307"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９．研究実施期間</w:t>
      </w:r>
    </w:p>
    <w:p w14:paraId="3A6857C2"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認定臨床研究審査委員会承認後の</w:t>
      </w:r>
      <w:proofErr w:type="spellStart"/>
      <w:r>
        <w:rPr>
          <w:rFonts w:asciiTheme="minorEastAsia" w:eastAsiaTheme="minorEastAsia" w:hAnsiTheme="minorEastAsia" w:cs="Arial" w:hint="eastAsia"/>
          <w:sz w:val="21"/>
          <w:szCs w:val="21"/>
        </w:rPr>
        <w:t>j</w:t>
      </w:r>
      <w:r>
        <w:rPr>
          <w:rFonts w:asciiTheme="minorEastAsia" w:eastAsiaTheme="minorEastAsia" w:hAnsiTheme="minorEastAsia" w:cs="Arial"/>
          <w:sz w:val="21"/>
          <w:szCs w:val="21"/>
        </w:rPr>
        <w:t>RCT</w:t>
      </w:r>
      <w:proofErr w:type="spellEnd"/>
      <w:r>
        <w:rPr>
          <w:rFonts w:asciiTheme="minorEastAsia" w:eastAsiaTheme="minorEastAsia" w:hAnsiTheme="minorEastAsia" w:cs="Arial" w:hint="eastAsia"/>
          <w:sz w:val="21"/>
          <w:szCs w:val="21"/>
          <w:vertAlign w:val="superscript"/>
        </w:rPr>
        <w:t>＊</w:t>
      </w:r>
      <w:r>
        <w:rPr>
          <w:rFonts w:asciiTheme="minorEastAsia" w:eastAsiaTheme="minorEastAsia" w:hAnsiTheme="minorEastAsia" w:cs="Arial" w:hint="eastAsia"/>
          <w:sz w:val="21"/>
          <w:szCs w:val="21"/>
        </w:rPr>
        <w:t>公表日から○○○○年○○月○○日</w:t>
      </w:r>
    </w:p>
    <w:p w14:paraId="4FFB7CD3"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（登録締切：○○○○年○○月○○日）</w:t>
      </w:r>
    </w:p>
    <w:p w14:paraId="7DF09233" w14:textId="77777777" w:rsidR="00252AA1" w:rsidRDefault="003E35C2">
      <w:pPr>
        <w:pStyle w:val="aff5"/>
        <w:ind w:firstLineChars="200" w:firstLine="418"/>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研究終了には、認定臨床研究審査委員会</w:t>
      </w:r>
      <w:r>
        <w:rPr>
          <w:rFonts w:asciiTheme="minorEastAsia" w:eastAsiaTheme="minorEastAsia" w:hAnsiTheme="minorEastAsia" w:cs="Arial"/>
          <w:color w:val="FF0000"/>
          <w:sz w:val="21"/>
          <w:szCs w:val="21"/>
        </w:rPr>
        <w:t>に結果の概要等を提出</w:t>
      </w:r>
      <w:r>
        <w:rPr>
          <w:rFonts w:asciiTheme="minorEastAsia" w:eastAsiaTheme="minorEastAsia" w:hAnsiTheme="minorEastAsia" w:cs="Arial" w:hint="eastAsia"/>
          <w:color w:val="FF0000"/>
          <w:sz w:val="21"/>
          <w:szCs w:val="21"/>
        </w:rPr>
        <w:t>してから、</w:t>
      </w:r>
      <w:proofErr w:type="spellStart"/>
      <w:r>
        <w:rPr>
          <w:rFonts w:asciiTheme="minorEastAsia" w:eastAsiaTheme="minorEastAsia" w:hAnsiTheme="minorEastAsia" w:cs="Arial" w:hint="eastAsia"/>
          <w:color w:val="FF0000"/>
          <w:sz w:val="21"/>
          <w:szCs w:val="21"/>
        </w:rPr>
        <w:t>j</w:t>
      </w:r>
      <w:r>
        <w:rPr>
          <w:rFonts w:asciiTheme="minorEastAsia" w:eastAsiaTheme="minorEastAsia" w:hAnsiTheme="minorEastAsia" w:cs="Arial"/>
          <w:color w:val="FF0000"/>
          <w:sz w:val="21"/>
          <w:szCs w:val="21"/>
        </w:rPr>
        <w:t>RCT</w:t>
      </w:r>
      <w:proofErr w:type="spellEnd"/>
      <w:r>
        <w:rPr>
          <w:rFonts w:asciiTheme="minorEastAsia" w:eastAsiaTheme="minorEastAsia" w:hAnsiTheme="minorEastAsia" w:cs="Arial"/>
          <w:color w:val="FF0000"/>
          <w:sz w:val="21"/>
          <w:szCs w:val="21"/>
        </w:rPr>
        <w:t>に公表</w:t>
      </w:r>
      <w:r>
        <w:rPr>
          <w:rFonts w:asciiTheme="minorEastAsia" w:eastAsiaTheme="minorEastAsia" w:hAnsiTheme="minorEastAsia" w:cs="Arial" w:hint="eastAsia"/>
          <w:color w:val="FF0000"/>
          <w:sz w:val="21"/>
          <w:szCs w:val="21"/>
        </w:rPr>
        <w:t>されることが</w:t>
      </w:r>
      <w:r>
        <w:rPr>
          <w:rFonts w:asciiTheme="minorEastAsia" w:eastAsiaTheme="minorEastAsia" w:hAnsiTheme="minorEastAsia" w:cs="Arial"/>
          <w:color w:val="FF0000"/>
          <w:sz w:val="21"/>
          <w:szCs w:val="21"/>
        </w:rPr>
        <w:t>必要</w:t>
      </w:r>
      <w:r>
        <w:rPr>
          <w:rFonts w:asciiTheme="minorEastAsia" w:eastAsiaTheme="minorEastAsia" w:hAnsiTheme="minorEastAsia" w:cs="Arial" w:hint="eastAsia"/>
          <w:color w:val="FF0000"/>
          <w:sz w:val="21"/>
          <w:szCs w:val="21"/>
        </w:rPr>
        <w:t>です。余裕を持った期間設定に配慮してください。</w:t>
      </w:r>
    </w:p>
    <w:p w14:paraId="1125AFC8" w14:textId="77777777" w:rsidR="00252AA1" w:rsidRDefault="00252AA1">
      <w:pPr>
        <w:pStyle w:val="aff5"/>
        <w:rPr>
          <w:rFonts w:asciiTheme="minorEastAsia" w:eastAsiaTheme="minorEastAsia" w:hAnsiTheme="minorEastAsia" w:cs="Arial"/>
          <w:sz w:val="21"/>
          <w:szCs w:val="21"/>
        </w:rPr>
      </w:pPr>
    </w:p>
    <w:p w14:paraId="6DD54BDE"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roofErr w:type="spellStart"/>
      <w:r>
        <w:rPr>
          <w:rFonts w:asciiTheme="minorEastAsia" w:eastAsiaTheme="minorEastAsia" w:hAnsiTheme="minorEastAsia" w:cs="Arial"/>
          <w:sz w:val="21"/>
          <w:szCs w:val="21"/>
        </w:rPr>
        <w:t>jRCT</w:t>
      </w:r>
      <w:proofErr w:type="spellEnd"/>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臨床研究</w:t>
      </w:r>
      <w:r>
        <w:rPr>
          <w:rFonts w:asciiTheme="minorEastAsia" w:eastAsiaTheme="minorEastAsia" w:hAnsiTheme="minorEastAsia" w:cs="Arial" w:hint="eastAsia"/>
          <w:sz w:val="21"/>
          <w:szCs w:val="21"/>
        </w:rPr>
        <w:t>等提出・</w:t>
      </w:r>
      <w:r>
        <w:rPr>
          <w:rFonts w:asciiTheme="minorEastAsia" w:eastAsiaTheme="minorEastAsia" w:hAnsiTheme="minorEastAsia" w:cs="Arial"/>
          <w:sz w:val="21"/>
          <w:szCs w:val="21"/>
        </w:rPr>
        <w:t>公開システム（Japan Registry of Clinical Trials）</w:t>
      </w:r>
    </w:p>
    <w:p w14:paraId="4E9F5C34" w14:textId="6C00206C" w:rsidR="00FA341B" w:rsidRPr="00FA341B" w:rsidRDefault="00214035" w:rsidP="351DFFCF">
      <w:pPr>
        <w:pStyle w:val="aff5"/>
        <w:ind w:firstLineChars="500" w:firstLine="1000"/>
        <w:rPr>
          <w:rFonts w:asciiTheme="minorEastAsia" w:eastAsiaTheme="minorEastAsia" w:hAnsiTheme="minorEastAsia" w:cs="Arial"/>
          <w:sz w:val="21"/>
          <w:szCs w:val="21"/>
        </w:rPr>
      </w:pPr>
      <w:hyperlink r:id="rId12">
        <w:r>
          <w:rPr>
            <w:rStyle w:val="aff9"/>
            <w:rFonts w:asciiTheme="minorEastAsia" w:eastAsiaTheme="minorEastAsia" w:hAnsiTheme="minorEastAsia" w:cs="Arial"/>
            <w:sz w:val="21"/>
            <w:szCs w:val="21"/>
          </w:rPr>
          <w:t>https://jrct.mhlw.go.jp</w:t>
        </w:r>
      </w:hyperlink>
      <w:r w:rsidR="00FA341B" w:rsidRPr="351DFFCF">
        <w:rPr>
          <w:rFonts w:asciiTheme="minorEastAsia" w:eastAsiaTheme="minorEastAsia" w:hAnsiTheme="minorEastAsia" w:cs="Arial"/>
          <w:sz w:val="21"/>
          <w:szCs w:val="21"/>
        </w:rPr>
        <w:t xml:space="preserve"> </w:t>
      </w:r>
      <w:r w:rsidR="00FA341B" w:rsidRPr="351DFFCF">
        <w:rPr>
          <w:rFonts w:asciiTheme="minorEastAsia" w:eastAsiaTheme="minorEastAsia" w:hAnsiTheme="minorEastAsia" w:cs="Arial"/>
          <w:color w:val="FF0000"/>
          <w:sz w:val="21"/>
          <w:szCs w:val="21"/>
        </w:rPr>
        <w:t>(2025/3/25～左記に変更となりま</w:t>
      </w:r>
      <w:r>
        <w:rPr>
          <w:rFonts w:asciiTheme="minorEastAsia" w:eastAsiaTheme="minorEastAsia" w:hAnsiTheme="minorEastAsia" w:cs="Arial" w:hint="eastAsia"/>
          <w:color w:val="FF0000"/>
          <w:sz w:val="21"/>
          <w:szCs w:val="21"/>
        </w:rPr>
        <w:t>した</w:t>
      </w:r>
      <w:r w:rsidR="00FA341B" w:rsidRPr="351DFFCF">
        <w:rPr>
          <w:rFonts w:asciiTheme="minorEastAsia" w:eastAsiaTheme="minorEastAsia" w:hAnsiTheme="minorEastAsia" w:cs="Arial"/>
          <w:color w:val="FF0000"/>
          <w:sz w:val="21"/>
          <w:szCs w:val="21"/>
        </w:rPr>
        <w:t>)</w:t>
      </w:r>
    </w:p>
    <w:p w14:paraId="00FF89FC" w14:textId="77777777" w:rsidR="00252AA1" w:rsidRDefault="00252AA1">
      <w:pPr>
        <w:pStyle w:val="aff5"/>
        <w:rPr>
          <w:rFonts w:asciiTheme="minorEastAsia" w:eastAsiaTheme="minorEastAsia" w:hAnsiTheme="minorEastAsia" w:cs="Arial"/>
          <w:sz w:val="21"/>
          <w:szCs w:val="21"/>
        </w:rPr>
      </w:pPr>
    </w:p>
    <w:p w14:paraId="665D49BC"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１０．研究対象者の設定方針</w:t>
      </w:r>
    </w:p>
    <w:p w14:paraId="23E28C30"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（１）選択基準</w:t>
      </w:r>
    </w:p>
    <w:p w14:paraId="12FA1765" w14:textId="77634769" w:rsidR="00633D18" w:rsidRPr="00633D18" w:rsidRDefault="00633D18">
      <w:pPr>
        <w:pStyle w:val="aff5"/>
        <w:rPr>
          <w:rFonts w:asciiTheme="minorEastAsia" w:eastAsiaTheme="minorEastAsia" w:hAnsiTheme="minorEastAsia" w:cs="Arial"/>
          <w:color w:val="FF0000"/>
          <w:sz w:val="21"/>
          <w:szCs w:val="21"/>
        </w:rPr>
      </w:pPr>
      <w:r w:rsidRPr="001D278A">
        <w:rPr>
          <w:rFonts w:asciiTheme="minorEastAsia" w:eastAsiaTheme="minorEastAsia" w:hAnsiTheme="minorEastAsia" w:cs="Arial" w:hint="eastAsia"/>
          <w:color w:val="FF0000"/>
          <w:sz w:val="21"/>
          <w:szCs w:val="21"/>
        </w:rPr>
        <w:t>対象疾患、年齢、性別、症状、既往疾患、併存疾患に関する制限、臨床研究検査値等による閾値、同意能力等を明確に記述してください。</w:t>
      </w:r>
    </w:p>
    <w:p w14:paraId="4528D90A"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以下の基準を全て満たすものを対象とする。</w:t>
      </w:r>
    </w:p>
    <w:p w14:paraId="4B1B3909" w14:textId="77777777" w:rsidR="00252AA1" w:rsidRDefault="003E35C2">
      <w:pPr>
        <w:pStyle w:val="aff5"/>
        <w:rPr>
          <w:rFonts w:asciiTheme="minorEastAsia" w:eastAsiaTheme="minorEastAsia" w:hAnsiTheme="minorEastAsia" w:cs="Arial"/>
          <w:color w:val="0070C0"/>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color w:val="0070C0"/>
          <w:sz w:val="21"/>
          <w:szCs w:val="21"/>
        </w:rPr>
        <w:t>①</w:t>
      </w:r>
      <w:r>
        <w:rPr>
          <w:rFonts w:asciiTheme="minorEastAsia" w:eastAsiaTheme="minorEastAsia" w:hAnsiTheme="minorEastAsia" w:cs="Arial"/>
          <w:color w:val="0070C0"/>
          <w:sz w:val="21"/>
          <w:szCs w:val="21"/>
        </w:rPr>
        <w:t>同意取得時において年齢が</w:t>
      </w:r>
      <w:r>
        <w:rPr>
          <w:rFonts w:asciiTheme="minorEastAsia" w:eastAsiaTheme="minorEastAsia" w:hAnsiTheme="minorEastAsia" w:cs="Arial" w:hint="eastAsia"/>
          <w:color w:val="0070C0"/>
          <w:sz w:val="21"/>
          <w:szCs w:val="21"/>
        </w:rPr>
        <w:t>○○</w:t>
      </w:r>
      <w:r>
        <w:rPr>
          <w:rFonts w:asciiTheme="minorEastAsia" w:eastAsiaTheme="minorEastAsia" w:hAnsiTheme="minorEastAsia" w:cs="Arial"/>
          <w:color w:val="0070C0"/>
          <w:sz w:val="21"/>
          <w:szCs w:val="21"/>
        </w:rPr>
        <w:t>歳以上の人</w:t>
      </w:r>
    </w:p>
    <w:p w14:paraId="6E67F764" w14:textId="77777777" w:rsidR="00252AA1" w:rsidRDefault="003E35C2">
      <w:pPr>
        <w:pStyle w:val="aff5"/>
        <w:ind w:left="418" w:hangingChars="200" w:hanging="418"/>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 xml:space="preserve">　　②</w:t>
      </w:r>
      <w:r>
        <w:rPr>
          <w:rFonts w:asciiTheme="minorEastAsia" w:eastAsiaTheme="minorEastAsia" w:hAnsiTheme="minorEastAsia" w:cs="Arial"/>
          <w:color w:val="0070C0"/>
          <w:sz w:val="21"/>
          <w:szCs w:val="21"/>
        </w:rPr>
        <w:t>本研究の参加にあたり十分な説明を受けた後、十分な理解の上、患者本人の自由意思による文書同意が得られた人</w:t>
      </w:r>
    </w:p>
    <w:p w14:paraId="258AB177" w14:textId="77777777" w:rsidR="00252AA1" w:rsidRDefault="003E35C2">
      <w:pPr>
        <w:pStyle w:val="aff5"/>
        <w:ind w:left="418" w:hangingChars="200" w:hanging="418"/>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 xml:space="preserve">　　③○○○○</w:t>
      </w:r>
    </w:p>
    <w:p w14:paraId="54C6D8B4" w14:textId="77777777" w:rsidR="00252AA1" w:rsidRDefault="003E35C2">
      <w:pPr>
        <w:pStyle w:val="aff5"/>
        <w:ind w:left="418" w:hangingChars="200" w:hanging="418"/>
        <w:rPr>
          <w:rFonts w:asciiTheme="minorEastAsia" w:eastAsiaTheme="minorEastAsia" w:hAnsiTheme="minorEastAsia" w:cs="Arial"/>
          <w:sz w:val="21"/>
          <w:szCs w:val="21"/>
        </w:rPr>
      </w:pPr>
      <w:r>
        <w:rPr>
          <w:rFonts w:asciiTheme="minorEastAsia" w:eastAsiaTheme="minorEastAsia" w:hAnsiTheme="minorEastAsia" w:cs="Arial" w:hint="eastAsia"/>
          <w:color w:val="0070C0"/>
          <w:sz w:val="21"/>
          <w:szCs w:val="21"/>
        </w:rPr>
        <w:t xml:space="preserve">　　④・・・・</w:t>
      </w:r>
    </w:p>
    <w:p w14:paraId="6B744D40" w14:textId="77777777" w:rsidR="00252AA1" w:rsidRDefault="00252AA1">
      <w:pPr>
        <w:pStyle w:val="aff5"/>
        <w:rPr>
          <w:rFonts w:asciiTheme="minorEastAsia" w:eastAsiaTheme="minorEastAsia" w:hAnsiTheme="minorEastAsia" w:cs="Arial"/>
          <w:sz w:val="21"/>
          <w:szCs w:val="21"/>
        </w:rPr>
      </w:pPr>
    </w:p>
    <w:p w14:paraId="67C4849D"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（２）除外基準</w:t>
      </w:r>
    </w:p>
    <w:p w14:paraId="79205851"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以下の基準のいずれかに該当するものは、本研究に組み入れないこととする。</w:t>
      </w:r>
    </w:p>
    <w:p w14:paraId="68E92118" w14:textId="77777777" w:rsidR="00252AA1" w:rsidRDefault="003E35C2">
      <w:pPr>
        <w:pStyle w:val="aff5"/>
        <w:rPr>
          <w:rFonts w:asciiTheme="minorEastAsia" w:eastAsiaTheme="minorEastAsia" w:hAnsiTheme="minorEastAsia" w:cs="Arial"/>
          <w:b/>
          <w:bCs/>
          <w:color w:val="0070C0"/>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color w:val="0070C0"/>
          <w:sz w:val="21"/>
          <w:szCs w:val="21"/>
        </w:rPr>
        <w:t>①○○○○</w:t>
      </w:r>
    </w:p>
    <w:p w14:paraId="52A797B8" w14:textId="77777777" w:rsidR="00252AA1" w:rsidRDefault="003E35C2">
      <w:pPr>
        <w:pStyle w:val="aff5"/>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 xml:space="preserve">　　②・・・・</w:t>
      </w:r>
    </w:p>
    <w:p w14:paraId="02744D4E" w14:textId="5077F00D" w:rsidR="00252AA1" w:rsidRDefault="003E35C2">
      <w:pPr>
        <w:pStyle w:val="aff5"/>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 xml:space="preserve">　　③</w:t>
      </w:r>
      <w:r>
        <w:rPr>
          <w:rFonts w:asciiTheme="minorEastAsia" w:eastAsiaTheme="minorEastAsia" w:hAnsiTheme="minorEastAsia" w:cs="Arial"/>
          <w:color w:val="0070C0"/>
          <w:sz w:val="21"/>
          <w:szCs w:val="21"/>
        </w:rPr>
        <w:t>その他、研究責任医師、研究分担医師が研究対象者として不適当と判断した患者</w:t>
      </w:r>
    </w:p>
    <w:p w14:paraId="42C66C8C" w14:textId="77777777" w:rsidR="00252AA1" w:rsidRDefault="00252AA1">
      <w:pPr>
        <w:pStyle w:val="aff5"/>
        <w:rPr>
          <w:rFonts w:asciiTheme="minorEastAsia" w:eastAsiaTheme="minorEastAsia" w:hAnsiTheme="minorEastAsia" w:cs="Arial"/>
          <w:sz w:val="21"/>
          <w:szCs w:val="21"/>
        </w:rPr>
      </w:pPr>
    </w:p>
    <w:p w14:paraId="513F0E14" w14:textId="77777777" w:rsidR="00252AA1" w:rsidRDefault="003E35C2">
      <w:pPr>
        <w:pStyle w:val="aff5"/>
        <w:tabs>
          <w:tab w:val="left" w:pos="2694"/>
        </w:tabs>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１１</w:t>
      </w:r>
      <w:r>
        <w:rPr>
          <w:rFonts w:asciiTheme="majorEastAsia" w:eastAsiaTheme="majorEastAsia" w:hAnsiTheme="majorEastAsia"/>
          <w:color w:val="000000"/>
          <w:sz w:val="21"/>
          <w:szCs w:val="21"/>
        </w:rPr>
        <w:t>．研究の</w:t>
      </w:r>
      <w:r>
        <w:rPr>
          <w:rFonts w:asciiTheme="majorEastAsia" w:eastAsiaTheme="majorEastAsia" w:hAnsiTheme="majorEastAsia" w:hint="eastAsia"/>
          <w:color w:val="000000"/>
          <w:sz w:val="21"/>
          <w:szCs w:val="21"/>
        </w:rPr>
        <w:t>背景及び</w:t>
      </w:r>
      <w:r>
        <w:rPr>
          <w:rFonts w:asciiTheme="majorEastAsia" w:eastAsiaTheme="majorEastAsia" w:hAnsiTheme="majorEastAsia"/>
          <w:color w:val="000000"/>
          <w:sz w:val="21"/>
          <w:szCs w:val="21"/>
        </w:rPr>
        <w:t>科学</w:t>
      </w:r>
      <w:r>
        <w:rPr>
          <w:rFonts w:asciiTheme="majorEastAsia" w:eastAsiaTheme="majorEastAsia" w:hAnsiTheme="majorEastAsia" w:hint="eastAsia"/>
          <w:color w:val="000000"/>
          <w:sz w:val="21"/>
          <w:szCs w:val="21"/>
        </w:rPr>
        <w:t>的</w:t>
      </w:r>
      <w:r>
        <w:rPr>
          <w:rFonts w:asciiTheme="majorEastAsia" w:eastAsiaTheme="majorEastAsia" w:hAnsiTheme="majorEastAsia"/>
          <w:color w:val="000000"/>
          <w:sz w:val="21"/>
          <w:szCs w:val="21"/>
        </w:rPr>
        <w:t>合理性の根拠（</w:t>
      </w:r>
      <w:r>
        <w:rPr>
          <w:rFonts w:asciiTheme="majorEastAsia" w:eastAsiaTheme="majorEastAsia" w:hAnsiTheme="majorEastAsia" w:hint="eastAsia"/>
          <w:color w:val="000000"/>
          <w:sz w:val="21"/>
          <w:szCs w:val="21"/>
        </w:rPr>
        <w:t>研究</w:t>
      </w:r>
      <w:r>
        <w:rPr>
          <w:rFonts w:asciiTheme="majorEastAsia" w:eastAsiaTheme="majorEastAsia" w:hAnsiTheme="majorEastAsia"/>
          <w:color w:val="000000"/>
          <w:sz w:val="21"/>
          <w:szCs w:val="21"/>
        </w:rPr>
        <w:t>の合理性・妥当性</w:t>
      </w:r>
      <w:r>
        <w:rPr>
          <w:rFonts w:asciiTheme="majorEastAsia" w:eastAsiaTheme="majorEastAsia" w:hAnsiTheme="majorEastAsia" w:hint="eastAsia"/>
          <w:color w:val="000000"/>
          <w:sz w:val="21"/>
          <w:szCs w:val="21"/>
        </w:rPr>
        <w:t>）</w:t>
      </w:r>
    </w:p>
    <w:p w14:paraId="7B0BF03A" w14:textId="77777777" w:rsidR="00252AA1" w:rsidRDefault="003E35C2">
      <w:pPr>
        <w:pStyle w:val="aff5"/>
        <w:tabs>
          <w:tab w:val="left" w:pos="2694"/>
        </w:tabs>
        <w:ind w:firstLineChars="100" w:firstLine="209"/>
        <w:rPr>
          <w:rFonts w:asciiTheme="minorEastAsia" w:eastAsiaTheme="minorEastAsia" w:hAnsiTheme="minorEastAsia"/>
          <w:color w:val="0070C0"/>
          <w:sz w:val="21"/>
          <w:szCs w:val="21"/>
        </w:rPr>
      </w:pPr>
      <w:r>
        <w:rPr>
          <w:rFonts w:asciiTheme="minorEastAsia" w:eastAsiaTheme="minorEastAsia" w:hAnsiTheme="minorEastAsia" w:hint="eastAsia"/>
          <w:color w:val="0070C0"/>
          <w:sz w:val="21"/>
          <w:szCs w:val="21"/>
        </w:rPr>
        <w:t>先行研究で〇〇病患者の〇〇を評価する方法が示された。〇〇を〇〇と比較したり、○○との相関を解析することで、〇〇と〇〇との関連性が明らかになれば、将来的に〇〇が〇〇病の効果予測因子として利用できるようになる可能性がある。</w:t>
      </w:r>
    </w:p>
    <w:p w14:paraId="140BCE8B"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p>
    <w:p w14:paraId="23FF6C83"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lastRenderedPageBreak/>
        <w:t>以下の4点について簡潔に記載してください。</w:t>
      </w:r>
    </w:p>
    <w:p w14:paraId="18F2920B" w14:textId="77777777" w:rsidR="00252AA1" w:rsidRDefault="003E35C2">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 xml:space="preserve">　①設定した研究目的の達成に妥当な研究デザイン（研究計画）であるかどうか。</w:t>
      </w:r>
    </w:p>
    <w:p w14:paraId="2CD9692B"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②研究の主要評価項目は研究目的と合致しているか。</w:t>
      </w:r>
    </w:p>
    <w:p w14:paraId="2BA460CD"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③研究体制は研究実施に適切かどうか。</w:t>
      </w:r>
    </w:p>
    <w:p w14:paraId="2F858460" w14:textId="36B7821A" w:rsidR="00252AA1" w:rsidRDefault="003E35C2" w:rsidP="00633D18">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④定められた研究期間内に目標を達成することができるかどうか。</w:t>
      </w:r>
    </w:p>
    <w:p w14:paraId="77F3399A" w14:textId="77777777" w:rsidR="00CB7B10" w:rsidRDefault="00CB7B10" w:rsidP="00350350">
      <w:pPr>
        <w:pStyle w:val="aff5"/>
        <w:rPr>
          <w:rFonts w:asciiTheme="minorEastAsia" w:eastAsiaTheme="minorEastAsia" w:hAnsiTheme="minorEastAsia" w:cs="Arial"/>
          <w:color w:val="FF0000"/>
          <w:sz w:val="21"/>
          <w:szCs w:val="21"/>
        </w:rPr>
      </w:pPr>
    </w:p>
    <w:p w14:paraId="16E237C3" w14:textId="77777777" w:rsidR="00CB7B10" w:rsidRPr="00633D18" w:rsidRDefault="00CB7B10" w:rsidP="00633D18">
      <w:pPr>
        <w:pStyle w:val="aff5"/>
        <w:ind w:firstLineChars="100" w:firstLine="209"/>
        <w:rPr>
          <w:rFonts w:asciiTheme="minorEastAsia" w:eastAsiaTheme="minorEastAsia" w:hAnsiTheme="minorEastAsia" w:cs="Arial"/>
          <w:color w:val="FF0000"/>
          <w:sz w:val="21"/>
          <w:szCs w:val="21"/>
        </w:rPr>
      </w:pPr>
    </w:p>
    <w:p w14:paraId="30342387"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１２．インフォームド・コンセントを受ける手続き</w:t>
      </w:r>
    </w:p>
    <w:p w14:paraId="5B43C4EA" w14:textId="6B278F91"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Pr="00FA341B">
        <w:rPr>
          <w:rFonts w:asciiTheme="minorEastAsia" w:eastAsiaTheme="minorEastAsia" w:hAnsiTheme="minorEastAsia" w:cs="Arial" w:hint="eastAsia"/>
          <w:sz w:val="21"/>
          <w:szCs w:val="21"/>
        </w:rPr>
        <w:t>研究責任医師または研究分担医師</w:t>
      </w:r>
      <w:r>
        <w:rPr>
          <w:rFonts w:asciiTheme="minorEastAsia" w:eastAsiaTheme="minorEastAsia" w:hAnsiTheme="minorEastAsia" w:cs="Arial" w:hint="eastAsia"/>
          <w:sz w:val="21"/>
          <w:szCs w:val="21"/>
        </w:rPr>
        <w:t>は、認定臨床研究審査委員会の承認が得られた説明文書を研究対象者本人</w:t>
      </w:r>
      <w:r>
        <w:rPr>
          <w:rFonts w:asciiTheme="minorEastAsia" w:eastAsiaTheme="minorEastAsia" w:hAnsiTheme="minorEastAsia" w:cs="Arial" w:hint="eastAsia"/>
          <w:color w:val="0070C0"/>
          <w:sz w:val="21"/>
          <w:szCs w:val="21"/>
        </w:rPr>
        <w:t>もしくは代諾者</w:t>
      </w:r>
      <w:r>
        <w:rPr>
          <w:rFonts w:asciiTheme="minorEastAsia" w:eastAsiaTheme="minorEastAsia" w:hAnsiTheme="minorEastAsia" w:cs="Arial" w:hint="eastAsia"/>
          <w:sz w:val="21"/>
          <w:szCs w:val="21"/>
        </w:rPr>
        <w:t>に渡し、文書及び口頭による十分な説明を行い、自由意思による同意を文書で得る。研究対象者の同意に影響を及ぼすと考えられる有効性や安全性等の情報が得られたときや、研究対象者の同意に影響を及ぼすような実施計画等の変更が行われるときは、速やかに研究対象者に情報提供し、研究等に参加するか否かについて研究対象者の意思を予め確認するとともに、事前に認定臨床研究審査委員会の承認を得て説明文書・同意文書等の改訂を行い、研究対象者の再同意を得る。</w:t>
      </w:r>
    </w:p>
    <w:p w14:paraId="51E61ACD" w14:textId="77777777" w:rsidR="00252AA1" w:rsidRDefault="00252AA1">
      <w:pPr>
        <w:pStyle w:val="aff5"/>
        <w:rPr>
          <w:rFonts w:asciiTheme="minorEastAsia" w:eastAsiaTheme="minorEastAsia" w:hAnsiTheme="minorEastAsia" w:cs="Arial"/>
          <w:sz w:val="21"/>
          <w:szCs w:val="21"/>
        </w:rPr>
      </w:pPr>
    </w:p>
    <w:p w14:paraId="039F037E"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同意説明文書には、以下の内容を含むものとする。</w:t>
      </w:r>
    </w:p>
    <w:p w14:paraId="0655A429" w14:textId="77777777" w:rsidR="00252AA1" w:rsidRDefault="003E35C2">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w:t>
      </w:r>
      <w:r>
        <w:rPr>
          <w:rFonts w:asciiTheme="minorEastAsia" w:eastAsiaTheme="minorEastAsia" w:hAnsiTheme="minorEastAsia" w:cs="Arial"/>
          <w:sz w:val="21"/>
          <w:szCs w:val="21"/>
        </w:rPr>
        <w:t>実施する特定臨床研究の名称、当該特定臨床研究の実施について実施医療機関の管理者の承認を得ている旨及び厚生労働大臣に実施計画を提出している旨</w:t>
      </w:r>
    </w:p>
    <w:p w14:paraId="1E8772E4" w14:textId="02D478F4" w:rsidR="00252AA1" w:rsidRDefault="003E35C2">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w:t>
      </w:r>
      <w:r w:rsidR="00D908C5" w:rsidRPr="00D908C5">
        <w:rPr>
          <w:rFonts w:asciiTheme="minorEastAsia" w:eastAsiaTheme="minorEastAsia" w:hAnsiTheme="minorEastAsia" w:cs="Arial" w:hint="eastAsia"/>
          <w:sz w:val="21"/>
          <w:szCs w:val="21"/>
        </w:rPr>
        <w:t>統括管理者の氏名又は名称、研究責任医師の氏名及び職名並びに実施医療機関の名称</w:t>
      </w:r>
      <w:r>
        <w:rPr>
          <w:rFonts w:asciiTheme="minorEastAsia" w:eastAsiaTheme="minorEastAsia" w:hAnsiTheme="minorEastAsia" w:cs="Arial"/>
          <w:sz w:val="21"/>
          <w:szCs w:val="21"/>
        </w:rPr>
        <w:t>（特定臨床研究を多施設共同研究として実施する場合にあっては、他の実施医療機関の名称並びに当該実施医療機関の研究責任医師の氏名及び職名を含む。）</w:t>
      </w:r>
    </w:p>
    <w:p w14:paraId="4D4F5EEF"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w:t>
      </w:r>
      <w:r>
        <w:rPr>
          <w:rFonts w:asciiTheme="minorEastAsia" w:eastAsiaTheme="minorEastAsia" w:hAnsiTheme="minorEastAsia" w:cs="Arial"/>
          <w:sz w:val="21"/>
          <w:szCs w:val="21"/>
        </w:rPr>
        <w:t>特定臨床研究の対象者として選定された理由</w:t>
      </w:r>
    </w:p>
    <w:p w14:paraId="78F9C2F3"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④</w:t>
      </w:r>
      <w:r>
        <w:rPr>
          <w:rFonts w:asciiTheme="minorEastAsia" w:eastAsiaTheme="minorEastAsia" w:hAnsiTheme="minorEastAsia" w:cs="Arial"/>
          <w:sz w:val="21"/>
          <w:szCs w:val="21"/>
        </w:rPr>
        <w:t>特定臨床研究の実施により予期される利益及び不利益</w:t>
      </w:r>
    </w:p>
    <w:p w14:paraId="20B8D319"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⑤</w:t>
      </w:r>
      <w:r>
        <w:rPr>
          <w:rFonts w:asciiTheme="minorEastAsia" w:eastAsiaTheme="minorEastAsia" w:hAnsiTheme="minorEastAsia" w:cs="Arial"/>
          <w:sz w:val="21"/>
          <w:szCs w:val="21"/>
        </w:rPr>
        <w:t>特定臨床研究への参加を拒否することは任意である旨</w:t>
      </w:r>
    </w:p>
    <w:p w14:paraId="6D87326E"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⑥</w:t>
      </w:r>
      <w:r>
        <w:rPr>
          <w:rFonts w:asciiTheme="minorEastAsia" w:eastAsiaTheme="minorEastAsia" w:hAnsiTheme="minorEastAsia" w:cs="Arial"/>
          <w:sz w:val="21"/>
          <w:szCs w:val="21"/>
        </w:rPr>
        <w:t>同意の撤回に関する事項</w:t>
      </w:r>
    </w:p>
    <w:p w14:paraId="76A6A9AF"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⑦</w:t>
      </w:r>
      <w:r>
        <w:rPr>
          <w:rFonts w:asciiTheme="minorEastAsia" w:eastAsiaTheme="minorEastAsia" w:hAnsiTheme="minorEastAsia" w:cs="Arial"/>
          <w:sz w:val="21"/>
          <w:szCs w:val="21"/>
        </w:rPr>
        <w:t>特定臨床研究への参加を拒否すること又は同意を撤回することにより不利益な取扱いを受けない旨</w:t>
      </w:r>
    </w:p>
    <w:p w14:paraId="72C88500"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⑧</w:t>
      </w:r>
      <w:r>
        <w:rPr>
          <w:rFonts w:asciiTheme="minorEastAsia" w:eastAsiaTheme="minorEastAsia" w:hAnsiTheme="minorEastAsia" w:cs="Arial"/>
          <w:sz w:val="21"/>
          <w:szCs w:val="21"/>
        </w:rPr>
        <w:t>特定臨床研究に関する情報公開の方法</w:t>
      </w:r>
    </w:p>
    <w:p w14:paraId="11A33688" w14:textId="77777777" w:rsidR="00252AA1" w:rsidRDefault="003E35C2">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⑨</w:t>
      </w:r>
      <w:r>
        <w:rPr>
          <w:rFonts w:asciiTheme="minorEastAsia" w:eastAsiaTheme="minorEastAsia" w:hAnsiTheme="minorEastAsia" w:cs="Arial"/>
          <w:sz w:val="21"/>
          <w:szCs w:val="21"/>
        </w:rPr>
        <w:t>特定臨床研究の対象者又はその代諾者の求めに応じて、研究計画書その他の特定臨床研究の実施に関する資料を入手又は閲覧できる旨及びその入手又は閲覧の方法</w:t>
      </w:r>
    </w:p>
    <w:p w14:paraId="3D6FB7AE"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⑩</w:t>
      </w:r>
      <w:r>
        <w:rPr>
          <w:rFonts w:asciiTheme="minorEastAsia" w:eastAsiaTheme="minorEastAsia" w:hAnsiTheme="minorEastAsia" w:cs="Arial"/>
          <w:sz w:val="21"/>
          <w:szCs w:val="21"/>
        </w:rPr>
        <w:t>特定臨床研究の対象者の個人情報の保護に関する事項</w:t>
      </w:r>
    </w:p>
    <w:p w14:paraId="01E65180"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⑪</w:t>
      </w:r>
      <w:r>
        <w:rPr>
          <w:rFonts w:asciiTheme="minorEastAsia" w:eastAsiaTheme="minorEastAsia" w:hAnsiTheme="minorEastAsia" w:cs="Arial"/>
          <w:sz w:val="21"/>
          <w:szCs w:val="21"/>
        </w:rPr>
        <w:t>試料等の保管及び廃棄の方法</w:t>
      </w:r>
    </w:p>
    <w:p w14:paraId="7BD15351"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⑫</w:t>
      </w:r>
      <w:r>
        <w:rPr>
          <w:rFonts w:asciiTheme="minorEastAsia" w:eastAsiaTheme="minorEastAsia" w:hAnsiTheme="minorEastAsia" w:cs="Arial"/>
          <w:sz w:val="21"/>
          <w:szCs w:val="21"/>
        </w:rPr>
        <w:t>特定臨床研究に対する医薬品等製造販売業者等の関与の有無とその内容</w:t>
      </w:r>
    </w:p>
    <w:p w14:paraId="287656FF"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⑬</w:t>
      </w:r>
      <w:r>
        <w:rPr>
          <w:rFonts w:asciiTheme="minorEastAsia" w:eastAsiaTheme="minorEastAsia" w:hAnsiTheme="minorEastAsia" w:cs="Arial"/>
          <w:sz w:val="21"/>
          <w:szCs w:val="21"/>
        </w:rPr>
        <w:t>苦情及び問合せへの対応に関する体制</w:t>
      </w:r>
    </w:p>
    <w:p w14:paraId="5EF435E6"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⑭</w:t>
      </w:r>
      <w:r>
        <w:rPr>
          <w:rFonts w:asciiTheme="minorEastAsia" w:eastAsiaTheme="minorEastAsia" w:hAnsiTheme="minorEastAsia" w:cs="Arial"/>
          <w:sz w:val="21"/>
          <w:szCs w:val="21"/>
        </w:rPr>
        <w:t>特定臨床研究の実施に係る費用に関する事項</w:t>
      </w:r>
    </w:p>
    <w:p w14:paraId="59C49A69"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⑮</w:t>
      </w:r>
      <w:r>
        <w:rPr>
          <w:rFonts w:asciiTheme="minorEastAsia" w:eastAsiaTheme="minorEastAsia" w:hAnsiTheme="minorEastAsia" w:cs="Arial"/>
          <w:sz w:val="21"/>
          <w:szCs w:val="21"/>
        </w:rPr>
        <w:t>他の治療法の有無及び内容並びに他の治療法により予期される利益及び不利益との比較</w:t>
      </w:r>
    </w:p>
    <w:p w14:paraId="66649086"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⑯</w:t>
      </w:r>
      <w:r>
        <w:rPr>
          <w:rFonts w:asciiTheme="minorEastAsia" w:eastAsiaTheme="minorEastAsia" w:hAnsiTheme="minorEastAsia" w:cs="Arial"/>
          <w:sz w:val="21"/>
          <w:szCs w:val="21"/>
        </w:rPr>
        <w:t>特定臨床研究の実施による健康被害に対する補償及び医療の提供に関する事項</w:t>
      </w:r>
    </w:p>
    <w:p w14:paraId="3B09517A" w14:textId="77777777" w:rsidR="00252AA1" w:rsidRDefault="003E35C2">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⑰</w:t>
      </w:r>
      <w:r>
        <w:rPr>
          <w:rFonts w:asciiTheme="minorEastAsia" w:eastAsiaTheme="minorEastAsia" w:hAnsiTheme="minorEastAsia" w:cs="Arial"/>
          <w:sz w:val="21"/>
          <w:szCs w:val="21"/>
        </w:rPr>
        <w:t>特定臨床研究の審査意見業務を行う認定臨床研究審査委員会における審査事項その他当該特定臨床研究に係る認定臨床研究審査委員会に関する事項</w:t>
      </w:r>
    </w:p>
    <w:p w14:paraId="6F878544"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⑱</w:t>
      </w:r>
      <w:r>
        <w:rPr>
          <w:rFonts w:asciiTheme="minorEastAsia" w:eastAsiaTheme="minorEastAsia" w:hAnsiTheme="minorEastAsia" w:cs="Arial"/>
          <w:sz w:val="21"/>
          <w:szCs w:val="21"/>
        </w:rPr>
        <w:t>その他特定臨床研究の実施に関し必要な事項</w:t>
      </w:r>
    </w:p>
    <w:p w14:paraId="3D107AA3" w14:textId="77777777" w:rsidR="00252AA1" w:rsidRDefault="00252AA1">
      <w:pPr>
        <w:pStyle w:val="aff5"/>
        <w:rPr>
          <w:rFonts w:asciiTheme="minorEastAsia" w:eastAsiaTheme="minorEastAsia" w:hAnsiTheme="minorEastAsia" w:cs="Arial"/>
          <w:sz w:val="21"/>
          <w:szCs w:val="21"/>
        </w:rPr>
      </w:pPr>
    </w:p>
    <w:p w14:paraId="3C3D9FA6"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 xml:space="preserve">１３．個人情報等の取扱い（個人情報の加工の方法を含む）　　　　　　</w:t>
      </w:r>
    </w:p>
    <w:p w14:paraId="2A137000" w14:textId="77777777" w:rsidR="00526662" w:rsidRPr="00041979" w:rsidRDefault="00526662" w:rsidP="00526662">
      <w:pPr>
        <w:ind w:leftChars="0" w:left="0" w:firstLineChars="0" w:firstLine="0"/>
        <w:rPr>
          <w:rFonts w:ascii="ＭＳ 明朝" w:eastAsia="ＭＳ 明朝" w:hAnsi="ＭＳ 明朝"/>
          <w:color w:val="FF0000"/>
        </w:rPr>
      </w:pPr>
      <w:r w:rsidRPr="00041979">
        <w:rPr>
          <w:rFonts w:ascii="ＭＳ 明朝" w:eastAsia="ＭＳ 明朝" w:hAnsi="ＭＳ 明朝" w:hint="eastAsia"/>
          <w:color w:val="FF0000"/>
        </w:rPr>
        <w:t>＊例文を参考にして、適宜、当該研究にあうように修正して下さい。</w:t>
      </w:r>
    </w:p>
    <w:p w14:paraId="46BC7EC0" w14:textId="77777777" w:rsidR="00526662" w:rsidRPr="00214035" w:rsidRDefault="00526662" w:rsidP="00214035">
      <w:pPr>
        <w:pStyle w:val="aff5"/>
        <w:rPr>
          <w:rFonts w:asciiTheme="minorEastAsia" w:eastAsiaTheme="minorEastAsia" w:hAnsiTheme="minorEastAsia" w:cs="Arial"/>
          <w:sz w:val="22"/>
          <w:szCs w:val="22"/>
        </w:rPr>
      </w:pPr>
      <w:r w:rsidRPr="00214035">
        <w:rPr>
          <w:rFonts w:hAnsi="ＭＳ 明朝" w:hint="eastAsia"/>
          <w:color w:val="FF0000"/>
          <w:sz w:val="22"/>
          <w:szCs w:val="22"/>
        </w:rPr>
        <w:t>（例文</w:t>
      </w:r>
      <w:r w:rsidRPr="00214035">
        <w:rPr>
          <w:rFonts w:hAnsi="ＭＳ 明朝"/>
          <w:color w:val="FF0000"/>
          <w:sz w:val="22"/>
          <w:szCs w:val="22"/>
        </w:rPr>
        <w:t>1：当</w:t>
      </w:r>
      <w:r w:rsidRPr="00214035">
        <w:rPr>
          <w:rFonts w:hAnsi="ＭＳ 明朝" w:hint="eastAsia"/>
          <w:color w:val="FF0000"/>
          <w:sz w:val="22"/>
          <w:szCs w:val="22"/>
        </w:rPr>
        <w:t>機関</w:t>
      </w:r>
      <w:r w:rsidRPr="00214035">
        <w:rPr>
          <w:rFonts w:hAnsi="ＭＳ 明朝"/>
          <w:color w:val="FF0000"/>
          <w:sz w:val="22"/>
          <w:szCs w:val="22"/>
        </w:rPr>
        <w:t>外にデータを送付しない場合）</w:t>
      </w:r>
    </w:p>
    <w:p w14:paraId="5B5449DD" w14:textId="16B87CB2" w:rsidR="00526662" w:rsidRDefault="00526662" w:rsidP="0052666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に係わるすべての研究者は、「ヘルシンキ宣言」、「臨床研究法」並びに「個人情報保護法」を遵守して実施する。研究実施に係る試料・情報を取扱う際は、研究対象者に研究独自の研究用IDを割り振り、氏名と研究用IDとの対応表を作成する。</w:t>
      </w:r>
      <w:r>
        <w:rPr>
          <w:rFonts w:asciiTheme="minorEastAsia" w:eastAsiaTheme="minorEastAsia" w:hAnsiTheme="minorEastAsia" w:hint="eastAsia"/>
          <w:color w:val="000000" w:themeColor="text1"/>
          <w:sz w:val="21"/>
          <w:szCs w:val="21"/>
        </w:rPr>
        <w:t>元データからは氏名を削除し、</w:t>
      </w:r>
      <w:bookmarkStart w:id="5" w:name="_Hlk150371129"/>
      <w:r>
        <w:rPr>
          <w:rFonts w:asciiTheme="minorEastAsia" w:eastAsiaTheme="minorEastAsia" w:hAnsiTheme="minorEastAsia" w:hint="eastAsia"/>
          <w:color w:val="000000" w:themeColor="text1"/>
          <w:sz w:val="21"/>
          <w:szCs w:val="21"/>
        </w:rPr>
        <w:t>研究対象者の秘密保護に十分配慮した上で</w:t>
      </w:r>
      <w:bookmarkEnd w:id="5"/>
      <w:r>
        <w:rPr>
          <w:rFonts w:asciiTheme="minorEastAsia" w:eastAsiaTheme="minorEastAsia" w:hAnsiTheme="minorEastAsia" w:hint="eastAsia"/>
          <w:color w:val="000000" w:themeColor="text1"/>
          <w:sz w:val="21"/>
          <w:szCs w:val="21"/>
        </w:rPr>
        <w:t>研究に用いる。</w:t>
      </w:r>
      <w:r>
        <w:rPr>
          <w:rFonts w:asciiTheme="minorEastAsia" w:eastAsiaTheme="minorEastAsia" w:hAnsiTheme="minorEastAsia"/>
          <w:color w:val="000000" w:themeColor="text1"/>
          <w:sz w:val="21"/>
          <w:szCs w:val="21"/>
        </w:rPr>
        <w:t>研究期間を通して</w:t>
      </w:r>
      <w:r>
        <w:rPr>
          <w:rFonts w:asciiTheme="minorEastAsia" w:eastAsiaTheme="minorEastAsia" w:hAnsiTheme="minorEastAsia" w:hint="eastAsia"/>
          <w:color w:val="000000" w:themeColor="text1"/>
          <w:sz w:val="21"/>
          <w:szCs w:val="21"/>
        </w:rPr>
        <w:t>対応表ファイルはパスワードをかけ、漏洩しないように厳重に保管</w:t>
      </w:r>
      <w:r>
        <w:rPr>
          <w:rFonts w:asciiTheme="minorEastAsia" w:eastAsiaTheme="minorEastAsia" w:hAnsiTheme="minorEastAsia" w:cs="Arial" w:hint="eastAsia"/>
          <w:sz w:val="21"/>
          <w:szCs w:val="21"/>
        </w:rPr>
        <w:t>する。研究の結果を公表する際は、氏名、生年月日などの直ちに研究対象者を特定できる情報を含まないようにする。また、研究の目的以外に、研究で得られた研究対象者の</w:t>
      </w:r>
      <w:bookmarkStart w:id="6" w:name="_Hlk150371150"/>
      <w:r>
        <w:rPr>
          <w:rFonts w:asciiTheme="minorEastAsia" w:eastAsiaTheme="minorEastAsia" w:hAnsiTheme="minorEastAsia" w:cs="Arial" w:hint="eastAsia"/>
          <w:sz w:val="21"/>
          <w:szCs w:val="21"/>
        </w:rPr>
        <w:t>試料・</w:t>
      </w:r>
      <w:bookmarkEnd w:id="6"/>
      <w:r>
        <w:rPr>
          <w:rFonts w:asciiTheme="minorEastAsia" w:eastAsiaTheme="minorEastAsia" w:hAnsiTheme="minorEastAsia" w:cs="Arial" w:hint="eastAsia"/>
          <w:sz w:val="21"/>
          <w:szCs w:val="21"/>
        </w:rPr>
        <w:t>情報を使用しない。</w:t>
      </w:r>
    </w:p>
    <w:p w14:paraId="4BA286CA" w14:textId="77777777" w:rsidR="00526662" w:rsidRPr="00041979" w:rsidRDefault="00526662" w:rsidP="00526662">
      <w:pPr>
        <w:ind w:leftChars="0" w:left="0" w:firstLineChars="0" w:firstLine="0"/>
        <w:rPr>
          <w:rFonts w:ascii="ＭＳ 明朝" w:eastAsia="ＭＳ 明朝" w:hAnsi="ＭＳ 明朝"/>
          <w:color w:val="FF0000"/>
        </w:rPr>
      </w:pPr>
      <w:r w:rsidRPr="00041979">
        <w:rPr>
          <w:rFonts w:ascii="ＭＳ 明朝" w:eastAsia="ＭＳ 明朝" w:hAnsi="ＭＳ 明朝" w:hint="eastAsia"/>
          <w:color w:val="FF0000"/>
        </w:rPr>
        <w:t>（例文</w:t>
      </w:r>
      <w:r w:rsidRPr="00041979">
        <w:rPr>
          <w:rFonts w:ascii="ＭＳ 明朝" w:eastAsia="ＭＳ 明朝" w:hAnsi="ＭＳ 明朝"/>
          <w:color w:val="FF0000"/>
        </w:rPr>
        <w:t>2：当</w:t>
      </w:r>
      <w:r>
        <w:rPr>
          <w:rFonts w:ascii="ＭＳ 明朝" w:eastAsia="ＭＳ 明朝" w:hAnsi="ＭＳ 明朝" w:hint="eastAsia"/>
          <w:color w:val="FF0000"/>
        </w:rPr>
        <w:t>機関</w:t>
      </w:r>
      <w:r w:rsidRPr="00041979">
        <w:rPr>
          <w:rFonts w:ascii="ＭＳ 明朝" w:eastAsia="ＭＳ 明朝" w:hAnsi="ＭＳ 明朝"/>
          <w:color w:val="FF0000"/>
        </w:rPr>
        <w:t>外にデータを送付する場合）</w:t>
      </w:r>
    </w:p>
    <w:p w14:paraId="3519D59D" w14:textId="01CBAD59" w:rsidR="00526662" w:rsidRDefault="00526662" w:rsidP="0052666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本研究に係わるすべての研究者は、「ヘルシンキ宣言」、「臨床研究法」並びに「個人情報保護法」</w:t>
      </w:r>
      <w:r>
        <w:rPr>
          <w:rFonts w:asciiTheme="minorEastAsia" w:eastAsiaTheme="minorEastAsia" w:hAnsiTheme="minorEastAsia" w:cs="Arial" w:hint="eastAsia"/>
          <w:sz w:val="21"/>
          <w:szCs w:val="21"/>
        </w:rPr>
        <w:lastRenderedPageBreak/>
        <w:t>を遵守して実施する。研究実施に係る試料・情報を取扱う際は、研究対象者に研究独自の研究用IDを割り振り、氏名と研究用IDとの対応表を作成する。</w:t>
      </w:r>
      <w:r>
        <w:rPr>
          <w:rFonts w:asciiTheme="minorEastAsia" w:eastAsiaTheme="minorEastAsia" w:hAnsiTheme="minorEastAsia" w:hint="eastAsia"/>
          <w:color w:val="000000" w:themeColor="text1"/>
          <w:sz w:val="21"/>
          <w:szCs w:val="21"/>
        </w:rPr>
        <w:t>元データからは氏名を削除し、研究対象者の秘密保護に十分配慮し、研究に用いる。</w:t>
      </w:r>
      <w:r>
        <w:rPr>
          <w:rFonts w:asciiTheme="minorEastAsia" w:eastAsiaTheme="minorEastAsia" w:hAnsiTheme="minorEastAsia"/>
          <w:color w:val="000000" w:themeColor="text1"/>
          <w:sz w:val="21"/>
          <w:szCs w:val="21"/>
        </w:rPr>
        <w:t>研究期間を通して</w:t>
      </w:r>
      <w:r>
        <w:rPr>
          <w:rFonts w:asciiTheme="minorEastAsia" w:eastAsiaTheme="minorEastAsia" w:hAnsiTheme="minorEastAsia" w:hint="eastAsia"/>
          <w:color w:val="000000" w:themeColor="text1"/>
          <w:sz w:val="21"/>
          <w:szCs w:val="21"/>
        </w:rPr>
        <w:t>対応表ファイルはパスワードをかけ、漏洩しないように厳重に保管</w:t>
      </w:r>
      <w:r>
        <w:rPr>
          <w:rFonts w:asciiTheme="minorEastAsia" w:eastAsiaTheme="minorEastAsia" w:hAnsiTheme="minorEastAsia" w:cs="Arial" w:hint="eastAsia"/>
          <w:sz w:val="21"/>
          <w:szCs w:val="21"/>
        </w:rPr>
        <w:t>する。</w:t>
      </w:r>
      <w:r w:rsidRPr="00C27BD5">
        <w:rPr>
          <w:rFonts w:asciiTheme="minorEastAsia" w:eastAsiaTheme="minorEastAsia" w:hAnsiTheme="minorEastAsia" w:cs="Arial" w:hint="eastAsia"/>
          <w:sz w:val="21"/>
          <w:szCs w:val="21"/>
        </w:rPr>
        <w:t>試料・情報を</w:t>
      </w:r>
      <w:r w:rsidRPr="00350350">
        <w:rPr>
          <w:rFonts w:asciiTheme="minorEastAsia" w:eastAsiaTheme="minorEastAsia" w:hAnsiTheme="minorEastAsia" w:cs="Arial" w:hint="eastAsia"/>
          <w:color w:val="0070C0"/>
          <w:sz w:val="21"/>
          <w:szCs w:val="21"/>
        </w:rPr>
        <w:t>研究事務局</w:t>
      </w:r>
      <w:r w:rsidR="00350350" w:rsidRPr="00350350">
        <w:rPr>
          <w:rFonts w:asciiTheme="minorEastAsia" w:eastAsiaTheme="minorEastAsia" w:hAnsiTheme="minorEastAsia" w:cs="Arial" w:hint="eastAsia"/>
          <w:color w:val="0070C0"/>
          <w:sz w:val="21"/>
          <w:szCs w:val="21"/>
        </w:rPr>
        <w:t>・解析委託先</w:t>
      </w:r>
      <w:r w:rsidRPr="00350350">
        <w:rPr>
          <w:rFonts w:asciiTheme="minorEastAsia" w:eastAsiaTheme="minorEastAsia" w:hAnsiTheme="minorEastAsia" w:cs="Arial" w:hint="eastAsia"/>
          <w:sz w:val="21"/>
          <w:szCs w:val="21"/>
        </w:rPr>
        <w:t>等</w:t>
      </w:r>
      <w:r w:rsidRPr="00C27BD5">
        <w:rPr>
          <w:rFonts w:asciiTheme="minorEastAsia" w:eastAsiaTheme="minorEastAsia" w:hAnsiTheme="minorEastAsia" w:cs="Arial" w:hint="eastAsia"/>
          <w:sz w:val="21"/>
          <w:szCs w:val="21"/>
        </w:rPr>
        <w:t>の関連機関に送付する場合は</w:t>
      </w:r>
      <w:r>
        <w:rPr>
          <w:rFonts w:asciiTheme="minorEastAsia" w:eastAsiaTheme="minorEastAsia" w:hAnsiTheme="minorEastAsia" w:cs="Arial" w:hint="eastAsia"/>
          <w:sz w:val="21"/>
          <w:szCs w:val="21"/>
        </w:rPr>
        <w:t>当該ID</w:t>
      </w:r>
      <w:r w:rsidRPr="00C27BD5">
        <w:rPr>
          <w:rFonts w:asciiTheme="minorEastAsia" w:eastAsiaTheme="minorEastAsia" w:hAnsiTheme="minorEastAsia" w:cs="Arial" w:hint="eastAsia"/>
          <w:sz w:val="21"/>
          <w:szCs w:val="21"/>
        </w:rPr>
        <w:t>を使用し、研究対象者の氏名、生年月日などのあらゆる個人情報が院外に漏えいしないよう十分な安全管理措置を講じる。</w:t>
      </w:r>
    </w:p>
    <w:p w14:paraId="7BD7753E" w14:textId="3E9486D1" w:rsidR="00252AA1" w:rsidRDefault="00526662">
      <w:pPr>
        <w:pStyle w:val="aff5"/>
        <w:rPr>
          <w:rFonts w:hAnsi="ＭＳ 明朝"/>
          <w:sz w:val="21"/>
          <w:szCs w:val="21"/>
        </w:rPr>
      </w:pPr>
      <w:r>
        <w:rPr>
          <w:rFonts w:asciiTheme="minorEastAsia" w:eastAsiaTheme="minorEastAsia" w:hAnsiTheme="minorEastAsia" w:cs="Arial" w:hint="eastAsia"/>
          <w:sz w:val="21"/>
          <w:szCs w:val="21"/>
        </w:rPr>
        <w:t xml:space="preserve">　</w:t>
      </w:r>
      <w:r w:rsidRPr="0012465C">
        <w:rPr>
          <w:rFonts w:hAnsi="ＭＳ 明朝" w:hint="eastAsia"/>
          <w:sz w:val="21"/>
          <w:szCs w:val="21"/>
        </w:rPr>
        <w:t>また、研究の結果を公表する際は、氏名、生年月日などの研究対象者を特定できる情報を含まないようにする。研究の目的以外に、研究で得られた研究対象者の試料・情報を使用しない。</w:t>
      </w:r>
    </w:p>
    <w:p w14:paraId="2CAE17E6" w14:textId="77777777" w:rsidR="00214035" w:rsidRPr="00526662" w:rsidRDefault="00214035">
      <w:pPr>
        <w:pStyle w:val="aff5"/>
        <w:rPr>
          <w:rFonts w:hAnsi="ＭＳ 明朝"/>
          <w:color w:val="0070C0"/>
          <w:sz w:val="21"/>
          <w:szCs w:val="21"/>
        </w:rPr>
      </w:pPr>
    </w:p>
    <w:p w14:paraId="13B9BAB8"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１４．研究対象者に生じる負担、予測されるリスク及び利益、これらの総合的評価並びに当該負担及びリスクを最小化する対策</w:t>
      </w:r>
    </w:p>
    <w:p w14:paraId="573CED99"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（１）予想される利益</w:t>
      </w:r>
    </w:p>
    <w:p w14:paraId="5773EEBB"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本研究に参加することによる直接的な利益はない。</w:t>
      </w:r>
    </w:p>
    <w:p w14:paraId="159A6835" w14:textId="77777777" w:rsidR="00252AA1" w:rsidRDefault="00252AA1">
      <w:pPr>
        <w:pStyle w:val="aff5"/>
        <w:rPr>
          <w:rFonts w:asciiTheme="minorEastAsia" w:eastAsiaTheme="minorEastAsia" w:hAnsiTheme="minorEastAsia" w:cs="Arial"/>
          <w:sz w:val="21"/>
          <w:szCs w:val="21"/>
        </w:rPr>
      </w:pPr>
    </w:p>
    <w:p w14:paraId="5F9C7EC9"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（２）予想される不利益（副作用）</w:t>
      </w:r>
    </w:p>
    <w:p w14:paraId="1E037190" w14:textId="3EB80BC0" w:rsidR="00526662" w:rsidRDefault="003E35C2">
      <w:pPr>
        <w:pStyle w:val="aff5"/>
        <w:ind w:leftChars="100" w:left="220"/>
        <w:rPr>
          <w:rFonts w:asciiTheme="minorEastAsia" w:eastAsiaTheme="minorEastAsia" w:hAnsiTheme="minorEastAsia" w:cs="Arial"/>
          <w:color w:val="FF0000"/>
          <w:sz w:val="21"/>
          <w:szCs w:val="21"/>
        </w:rPr>
      </w:pPr>
      <w:r>
        <w:rPr>
          <w:rFonts w:asciiTheme="minorEastAsia" w:eastAsiaTheme="minorEastAsia" w:hAnsiTheme="minorEastAsia" w:cs="Arial" w:hint="eastAsia"/>
          <w:sz w:val="21"/>
          <w:szCs w:val="21"/>
        </w:rPr>
        <w:t xml:space="preserve">　</w:t>
      </w:r>
      <w:r w:rsidR="00526662" w:rsidRPr="003132E4">
        <w:rPr>
          <w:rFonts w:asciiTheme="minorEastAsia" w:eastAsiaTheme="minorEastAsia" w:hAnsiTheme="minorEastAsia" w:cs="Arial" w:hint="eastAsia"/>
          <w:color w:val="FF0000"/>
          <w:sz w:val="21"/>
          <w:szCs w:val="21"/>
        </w:rPr>
        <w:t>副作用について</w:t>
      </w:r>
      <w:r w:rsidR="00526662">
        <w:rPr>
          <w:rFonts w:asciiTheme="minorEastAsia" w:eastAsiaTheme="minorEastAsia" w:hAnsiTheme="minorEastAsia" w:cs="Arial" w:hint="eastAsia"/>
          <w:color w:val="FF0000"/>
          <w:sz w:val="21"/>
          <w:szCs w:val="21"/>
        </w:rPr>
        <w:t>、添付文書に記載されている副作用は全て記載してください。</w:t>
      </w:r>
      <w:r w:rsidR="00350350" w:rsidRPr="00350350">
        <w:rPr>
          <w:rFonts w:asciiTheme="minorEastAsia" w:eastAsiaTheme="minorEastAsia" w:hAnsiTheme="minorEastAsia" w:cs="Arial" w:hint="eastAsia"/>
          <w:color w:val="FF0000"/>
          <w:sz w:val="21"/>
          <w:szCs w:val="21"/>
        </w:rPr>
        <w:t>添付文書の中で「その他の副作用」として表でまとめられている副作用についても、適宜表の転記などで対応してください。また、文献等から予測可能な副作用についても記載してください。</w:t>
      </w:r>
      <w:r w:rsidR="00526662">
        <w:rPr>
          <w:rFonts w:asciiTheme="minorEastAsia" w:eastAsiaTheme="minorEastAsia" w:hAnsiTheme="minorEastAsia" w:cs="Arial" w:hint="eastAsia"/>
          <w:color w:val="FF0000"/>
          <w:sz w:val="21"/>
          <w:szCs w:val="21"/>
        </w:rPr>
        <w:t>また、文献等から予測可能な副作用についても記載してください。</w:t>
      </w:r>
    </w:p>
    <w:p w14:paraId="11B8D471" w14:textId="28FFB6EE" w:rsidR="00252AA1" w:rsidRDefault="003E35C2" w:rsidP="351DFFCF">
      <w:pPr>
        <w:pStyle w:val="aff5"/>
        <w:ind w:leftChars="100" w:left="220"/>
        <w:rPr>
          <w:rFonts w:asciiTheme="minorEastAsia" w:eastAsiaTheme="minorEastAsia" w:hAnsiTheme="minorEastAsia" w:cs="Arial"/>
          <w:color w:val="0070C0"/>
          <w:sz w:val="21"/>
          <w:szCs w:val="21"/>
        </w:rPr>
      </w:pPr>
      <w:r w:rsidRPr="351DFFCF">
        <w:rPr>
          <w:rFonts w:asciiTheme="minorEastAsia" w:eastAsiaTheme="minorEastAsia" w:hAnsiTheme="minorEastAsia" w:cs="Arial"/>
          <w:color w:val="0070C0"/>
          <w:sz w:val="21"/>
          <w:szCs w:val="21"/>
        </w:rPr>
        <w:t>研究対象者は○日間、○○を内服する必要がある。</w:t>
      </w:r>
      <w:r w:rsidR="00214035">
        <w:rPr>
          <w:rFonts w:asciiTheme="minorEastAsia" w:eastAsiaTheme="minorEastAsia" w:hAnsiTheme="minorEastAsia" w:cs="Arial" w:hint="eastAsia"/>
          <w:color w:val="0070C0"/>
          <w:sz w:val="21"/>
          <w:szCs w:val="21"/>
        </w:rPr>
        <w:t>被験</w:t>
      </w:r>
      <w:r w:rsidRPr="351DFFCF">
        <w:rPr>
          <w:rFonts w:asciiTheme="minorEastAsia" w:eastAsiaTheme="minorEastAsia" w:hAnsiTheme="minorEastAsia" w:cs="Arial"/>
          <w:color w:val="0070C0"/>
          <w:sz w:val="21"/>
          <w:szCs w:val="21"/>
        </w:rPr>
        <w:t>治療を受けるために通常診療より約〇回程度多く通院回数を要する可能性がある。</w:t>
      </w:r>
      <w:r w:rsidR="00214035">
        <w:rPr>
          <w:rFonts w:asciiTheme="minorEastAsia" w:eastAsiaTheme="minorEastAsia" w:hAnsiTheme="minorEastAsia" w:cs="Arial" w:hint="eastAsia"/>
          <w:color w:val="0070C0"/>
          <w:sz w:val="21"/>
          <w:szCs w:val="21"/>
        </w:rPr>
        <w:t>被験</w:t>
      </w:r>
      <w:r w:rsidRPr="351DFFCF">
        <w:rPr>
          <w:rFonts w:asciiTheme="minorEastAsia" w:eastAsiaTheme="minorEastAsia" w:hAnsiTheme="minorEastAsia" w:cs="Arial"/>
          <w:color w:val="0070C0"/>
          <w:sz w:val="21"/>
          <w:szCs w:val="21"/>
        </w:rPr>
        <w:t>治療により疾病を生じる可能性がある。</w:t>
      </w:r>
      <w:r w:rsidRPr="351DFFCF">
        <w:rPr>
          <w:rFonts w:asciiTheme="minorEastAsia" w:eastAsiaTheme="minorEastAsia" w:hAnsiTheme="minorEastAsia" w:cs="ＭＳ Ｐゴシック"/>
          <w:color w:val="0070C0"/>
          <w:sz w:val="21"/>
          <w:szCs w:val="21"/>
        </w:rPr>
        <w:t>〇〇〇の添付文書に</w:t>
      </w:r>
      <w:r w:rsidR="008E3527">
        <w:rPr>
          <w:rFonts w:asciiTheme="minorEastAsia" w:eastAsiaTheme="minorEastAsia" w:hAnsiTheme="minorEastAsia" w:cs="ＭＳ Ｐゴシック" w:hint="eastAsia"/>
          <w:color w:val="0070C0"/>
          <w:sz w:val="21"/>
          <w:szCs w:val="21"/>
        </w:rPr>
        <w:t>記載されている</w:t>
      </w:r>
      <w:r w:rsidRPr="351DFFCF">
        <w:rPr>
          <w:rFonts w:asciiTheme="minorEastAsia" w:eastAsiaTheme="minorEastAsia" w:hAnsiTheme="minorEastAsia" w:cs="ＭＳ Ｐゴシック"/>
          <w:color w:val="0070C0"/>
          <w:sz w:val="21"/>
          <w:szCs w:val="21"/>
        </w:rPr>
        <w:t>副作用は、ショック症状0.02%、悪心・嘔気 0.08%、〇〇0.04%、〇〇0.02%</w:t>
      </w:r>
      <w:r w:rsidR="00526662" w:rsidRPr="351DFFCF">
        <w:rPr>
          <w:rFonts w:asciiTheme="minorEastAsia" w:eastAsiaTheme="minorEastAsia" w:hAnsiTheme="minorEastAsia" w:cs="ＭＳ Ｐゴシック"/>
          <w:color w:val="0070C0"/>
          <w:sz w:val="21"/>
          <w:szCs w:val="21"/>
        </w:rPr>
        <w:t>・・・・</w:t>
      </w:r>
      <w:r w:rsidRPr="351DFFCF">
        <w:rPr>
          <w:rFonts w:asciiTheme="minorEastAsia" w:eastAsiaTheme="minorEastAsia" w:hAnsiTheme="minorEastAsia" w:cs="ＭＳ Ｐゴシック"/>
          <w:color w:val="0070C0"/>
          <w:sz w:val="21"/>
          <w:szCs w:val="21"/>
        </w:rPr>
        <w:t>とされている。</w:t>
      </w:r>
    </w:p>
    <w:p w14:paraId="7ABAAA58" w14:textId="77777777" w:rsidR="00252AA1" w:rsidRDefault="00252AA1">
      <w:pPr>
        <w:pStyle w:val="aff5"/>
        <w:rPr>
          <w:rFonts w:asciiTheme="minorEastAsia" w:eastAsiaTheme="minorEastAsia" w:hAnsiTheme="minorEastAsia" w:cs="Arial"/>
          <w:sz w:val="21"/>
          <w:szCs w:val="21"/>
        </w:rPr>
      </w:pPr>
    </w:p>
    <w:p w14:paraId="6625F41E"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sz w:val="21"/>
          <w:szCs w:val="21"/>
        </w:rPr>
        <w:t>（３）有害事象発生時の研究対象者への対応</w:t>
      </w:r>
    </w:p>
    <w:p w14:paraId="5913105E" w14:textId="77777777" w:rsidR="00252AA1" w:rsidRDefault="003E35C2">
      <w:pPr>
        <w:pStyle w:val="aff5"/>
        <w:ind w:leftChars="100" w:left="220" w:firstLineChars="100" w:firstLine="209"/>
        <w:rPr>
          <w:rFonts w:asciiTheme="minorEastAsia" w:eastAsiaTheme="minorEastAsia" w:hAnsiTheme="minorEastAsia" w:cs="Arial"/>
          <w:sz w:val="21"/>
          <w:szCs w:val="21"/>
        </w:rPr>
      </w:pPr>
      <w:r w:rsidRPr="00FA341B">
        <w:rPr>
          <w:rFonts w:asciiTheme="minorEastAsia" w:eastAsiaTheme="minorEastAsia" w:hAnsiTheme="minorEastAsia" w:cs="Arial" w:hint="eastAsia"/>
          <w:sz w:val="21"/>
          <w:szCs w:val="21"/>
        </w:rPr>
        <w:t>研究責任医師及び研究分担医師</w:t>
      </w:r>
      <w:r>
        <w:rPr>
          <w:rFonts w:asciiTheme="minorEastAsia" w:eastAsiaTheme="minorEastAsia" w:hAnsiTheme="minorEastAsia" w:cs="Arial" w:hint="eastAsia"/>
          <w:sz w:val="21"/>
          <w:szCs w:val="21"/>
        </w:rPr>
        <w:t>は、有害事象を認めたときは、直ちに適切な処置を行うとともに、診療録ならびに症例報告書に記載する。また、被験薬の投与を中止した場合や、有害事象に対する治療が必要となった場合には、研究対象者にその旨を伝える。</w:t>
      </w:r>
    </w:p>
    <w:p w14:paraId="4B67CE73"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p>
    <w:p w14:paraId="6867E59F"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（４）研究計画書等の変更</w:t>
      </w:r>
    </w:p>
    <w:p w14:paraId="74E0E86A" w14:textId="259B9EF7" w:rsidR="00252AA1" w:rsidRDefault="003E35C2" w:rsidP="351DFFCF">
      <w:pPr>
        <w:pStyle w:val="aff5"/>
        <w:ind w:leftChars="100" w:left="220" w:firstLineChars="100" w:firstLine="209"/>
        <w:rPr>
          <w:rFonts w:asciiTheme="minorEastAsia" w:eastAsiaTheme="minorEastAsia" w:hAnsiTheme="minorEastAsia" w:cs="Arial"/>
          <w:sz w:val="21"/>
          <w:szCs w:val="21"/>
        </w:rPr>
      </w:pPr>
      <w:r w:rsidRPr="351DFFCF">
        <w:rPr>
          <w:rFonts w:asciiTheme="minorEastAsia" w:eastAsiaTheme="minorEastAsia" w:hAnsiTheme="minorEastAsia" w:cs="Arial"/>
          <w:sz w:val="21"/>
          <w:szCs w:val="21"/>
        </w:rPr>
        <w:t>臨床研究を安全に実施する上で必要な情報を収集し、検討する。また、新たな安全性情報等が得られた場合、必要に応じて研究計画書及び同意説明文書を変更する。研究計画書や同意説明文書の変更または改訂を行う場合は、あらかじめ、認定臨床研究審査委員会の承認を必要とする。実施計画の変更が生じた場合は、以下の届書を厚生労働大臣に提出する。</w:t>
      </w:r>
    </w:p>
    <w:p w14:paraId="73411AAC"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①実施計画事項変更届書（省令様式第二）</w:t>
      </w:r>
    </w:p>
    <w:p w14:paraId="23A9358B"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②変更後の実施計画</w:t>
      </w:r>
    </w:p>
    <w:p w14:paraId="2D77CF1E" w14:textId="77777777" w:rsidR="00252AA1" w:rsidRDefault="00252AA1">
      <w:pPr>
        <w:pStyle w:val="aff5"/>
        <w:rPr>
          <w:rFonts w:asciiTheme="minorEastAsia" w:eastAsiaTheme="minorEastAsia" w:hAnsiTheme="minorEastAsia" w:cs="Arial"/>
          <w:sz w:val="21"/>
          <w:szCs w:val="21"/>
        </w:rPr>
      </w:pPr>
    </w:p>
    <w:p w14:paraId="68517F86" w14:textId="77777777" w:rsidR="00252AA1" w:rsidRDefault="003E35C2">
      <w:pPr>
        <w:pStyle w:val="aff5"/>
        <w:ind w:leftChars="100" w:left="220"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特定臨床研究の進捗に関する事項の変更については、変更後遅滞なく行う。実施計画の変更を行い、速やかに認定臨床研究審査委員会へ通知するとともに、以下の届書を厚生労働大臣に提出する。</w:t>
      </w:r>
    </w:p>
    <w:p w14:paraId="1996186A"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①実施計画事項軽微変更届書（省令様式第三）</w:t>
      </w:r>
    </w:p>
    <w:p w14:paraId="2E336117"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②変更後の実施計画</w:t>
      </w:r>
    </w:p>
    <w:p w14:paraId="04208D3F" w14:textId="77777777" w:rsidR="00252AA1" w:rsidRDefault="00252AA1">
      <w:pPr>
        <w:pStyle w:val="aff5"/>
        <w:rPr>
          <w:rFonts w:asciiTheme="minorEastAsia" w:eastAsiaTheme="minorEastAsia" w:hAnsiTheme="minorEastAsia" w:cs="Arial"/>
          <w:sz w:val="21"/>
          <w:szCs w:val="21"/>
        </w:rPr>
      </w:pPr>
    </w:p>
    <w:p w14:paraId="6FD74DDA" w14:textId="77777777" w:rsidR="00252AA1" w:rsidRDefault="003E35C2">
      <w:pPr>
        <w:pStyle w:val="aff5"/>
        <w:ind w:leftChars="100" w:left="220"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実施計画について以下の軽微な変更を行った場合は、変更後</w:t>
      </w:r>
      <w:r>
        <w:rPr>
          <w:rFonts w:asciiTheme="minorEastAsia" w:eastAsiaTheme="minorEastAsia" w:hAnsiTheme="minorEastAsia" w:cs="Arial"/>
          <w:sz w:val="21"/>
          <w:szCs w:val="21"/>
        </w:rPr>
        <w:t>10日以内に、変更内容を認定臨床研究審査委員会に通知する。また、届書（省令様式第三）を厚生労働大臣に提出する。</w:t>
      </w:r>
    </w:p>
    <w:p w14:paraId="31D2853B" w14:textId="77777777" w:rsidR="00252AA1" w:rsidRDefault="003E35C2">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①特定臨床研究に従事する者の氏名、連絡先又は所属する機関の名称の変更であって、当該者又は当該者の所属する機関の変更を伴わないもの</w:t>
      </w:r>
    </w:p>
    <w:p w14:paraId="744DE499"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②地域の名称の変更又は地番の変更に伴う変更</w:t>
      </w:r>
    </w:p>
    <w:p w14:paraId="6B47BC50"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③苦情及び問合わせを受け付けるための窓口の変更</w:t>
      </w:r>
    </w:p>
    <w:p w14:paraId="3A103748" w14:textId="63BEA2B9"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④研究責任医師の所属する実施医療機関の管理者の氏名の変更</w:t>
      </w:r>
    </w:p>
    <w:p w14:paraId="1B25A67E" w14:textId="6F5D77B1"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⑤特定臨床研究の実施の可否についての</w:t>
      </w:r>
      <w:r w:rsidR="00D908C5">
        <w:rPr>
          <w:rFonts w:asciiTheme="minorEastAsia" w:eastAsiaTheme="minorEastAsia" w:hAnsiTheme="minorEastAsia" w:cs="Arial" w:hint="eastAsia"/>
          <w:sz w:val="21"/>
          <w:szCs w:val="21"/>
        </w:rPr>
        <w:t>実施医療機関の</w:t>
      </w:r>
      <w:r>
        <w:rPr>
          <w:rFonts w:asciiTheme="minorEastAsia" w:eastAsiaTheme="minorEastAsia" w:hAnsiTheme="minorEastAsia" w:cs="Arial" w:hint="eastAsia"/>
          <w:sz w:val="21"/>
          <w:szCs w:val="21"/>
        </w:rPr>
        <w:t>管理者の承認に伴う変更</w:t>
      </w:r>
    </w:p>
    <w:p w14:paraId="0E70E161" w14:textId="77777777" w:rsidR="00252AA1" w:rsidRDefault="003E35C2">
      <w:pPr>
        <w:pStyle w:val="aff5"/>
        <w:ind w:leftChars="100" w:left="429" w:hangingChars="100" w:hanging="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⑥特定臨床研究の実施状況の確認に関する事項の変更であって、当該特定臨床研究の結果及び監査の実施の変更を伴わないもの</w:t>
      </w:r>
    </w:p>
    <w:p w14:paraId="1B830328" w14:textId="77777777" w:rsidR="00252AA1" w:rsidRDefault="003E35C2">
      <w:pPr>
        <w:pStyle w:val="aff5"/>
        <w:ind w:leftChars="100" w:left="429" w:hangingChars="100" w:hanging="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⑦審査意見業務を行う認定臨床研究審査委員会の名称又は連絡先の変更であって、当該認定臨床研究審査委員会の変更を伴わないもの</w:t>
      </w:r>
    </w:p>
    <w:p w14:paraId="0C1CE2DC" w14:textId="77777777" w:rsidR="00252AA1" w:rsidRDefault="003E35C2">
      <w:pPr>
        <w:pStyle w:val="aff5"/>
        <w:ind w:leftChars="100" w:left="429" w:hangingChars="100" w:hanging="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⑧①～⑦に掲げる変更のほか、特定臨床研究の実施の適否及び実施に当たって留意すべき事項に影響を与えないものとして厚生労働省医政局長が定めるもの</w:t>
      </w:r>
    </w:p>
    <w:p w14:paraId="4B37D6C8" w14:textId="77777777" w:rsidR="00252AA1" w:rsidRDefault="00252AA1">
      <w:pPr>
        <w:pStyle w:val="aff5"/>
        <w:rPr>
          <w:rFonts w:asciiTheme="minorEastAsia" w:eastAsiaTheme="minorEastAsia" w:hAnsiTheme="minorEastAsia" w:cs="Arial"/>
          <w:sz w:val="21"/>
          <w:szCs w:val="21"/>
        </w:rPr>
      </w:pPr>
    </w:p>
    <w:p w14:paraId="38378DB9"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（５）個々の研究対象者における中止基準</w:t>
      </w:r>
    </w:p>
    <w:p w14:paraId="51440BE4" w14:textId="7712FD03" w:rsidR="00350350" w:rsidRPr="00350350" w:rsidRDefault="00350350" w:rsidP="00350350">
      <w:pPr>
        <w:pStyle w:val="aff5"/>
        <w:ind w:firstLineChars="200" w:firstLine="418"/>
        <w:rPr>
          <w:rFonts w:asciiTheme="minorEastAsia" w:eastAsiaTheme="minorEastAsia" w:hAnsiTheme="minorEastAsia" w:cs="Arial"/>
          <w:color w:val="EE0000"/>
          <w:sz w:val="21"/>
          <w:szCs w:val="21"/>
        </w:rPr>
      </w:pPr>
      <w:r>
        <w:rPr>
          <w:rFonts w:asciiTheme="minorEastAsia" w:eastAsiaTheme="minorEastAsia" w:hAnsiTheme="minorEastAsia" w:cs="Arial" w:hint="eastAsia"/>
          <w:color w:val="EE0000"/>
          <w:sz w:val="21"/>
          <w:szCs w:val="21"/>
        </w:rPr>
        <w:t>実施計画と記載内容を統一してください。実施計画の</w:t>
      </w:r>
      <w:r w:rsidRPr="007652EE">
        <w:rPr>
          <w:rFonts w:asciiTheme="minorEastAsia" w:eastAsiaTheme="minorEastAsia" w:hAnsiTheme="minorEastAsia" w:cs="Arial" w:hint="eastAsia"/>
          <w:color w:val="EE0000"/>
          <w:sz w:val="21"/>
          <w:szCs w:val="21"/>
        </w:rPr>
        <w:t>「研究対象者個人の中止基準」</w:t>
      </w:r>
      <w:r>
        <w:rPr>
          <w:rFonts w:asciiTheme="minorEastAsia" w:eastAsiaTheme="minorEastAsia" w:hAnsiTheme="minorEastAsia" w:cs="Arial" w:hint="eastAsia"/>
          <w:color w:val="EE0000"/>
          <w:sz w:val="21"/>
          <w:szCs w:val="21"/>
        </w:rPr>
        <w:t>については本項の中止基準、「</w:t>
      </w:r>
      <w:r w:rsidRPr="007652EE">
        <w:rPr>
          <w:rFonts w:asciiTheme="minorEastAsia" w:eastAsiaTheme="minorEastAsia" w:hAnsiTheme="minorEastAsia" w:cs="Arial" w:hint="eastAsia"/>
          <w:color w:val="EE0000"/>
          <w:sz w:val="21"/>
          <w:szCs w:val="21"/>
        </w:rPr>
        <w:t>研究全体の中止基準</w:t>
      </w:r>
      <w:r>
        <w:rPr>
          <w:rFonts w:asciiTheme="minorEastAsia" w:eastAsiaTheme="minorEastAsia" w:hAnsiTheme="minorEastAsia" w:cs="Arial" w:hint="eastAsia"/>
          <w:color w:val="EE0000"/>
          <w:sz w:val="21"/>
          <w:szCs w:val="21"/>
        </w:rPr>
        <w:t>」については</w:t>
      </w:r>
      <w:r w:rsidRPr="007652EE">
        <w:rPr>
          <w:rFonts w:asciiTheme="minorEastAsia" w:eastAsiaTheme="minorEastAsia" w:hAnsiTheme="minorEastAsia" w:cs="Arial" w:hint="eastAsia"/>
          <w:color w:val="EE0000"/>
          <w:sz w:val="21"/>
          <w:szCs w:val="21"/>
        </w:rPr>
        <w:t>２８．研究終了、中止</w:t>
      </w:r>
      <w:r>
        <w:rPr>
          <w:rFonts w:asciiTheme="minorEastAsia" w:eastAsiaTheme="minorEastAsia" w:hAnsiTheme="minorEastAsia" w:cs="Arial" w:hint="eastAsia"/>
          <w:color w:val="EE0000"/>
          <w:sz w:val="21"/>
          <w:szCs w:val="21"/>
        </w:rPr>
        <w:t xml:space="preserve"> が該当します</w:t>
      </w:r>
      <w:r w:rsidRPr="004E3C4B">
        <w:rPr>
          <w:rFonts w:asciiTheme="minorEastAsia" w:eastAsiaTheme="minorEastAsia" w:hAnsiTheme="minorEastAsia" w:cs="Arial" w:hint="eastAsia"/>
          <w:color w:val="EE0000"/>
          <w:sz w:val="21"/>
          <w:szCs w:val="21"/>
        </w:rPr>
        <w:t>。</w:t>
      </w:r>
    </w:p>
    <w:p w14:paraId="4644CE98"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【研究中止時の対応】</w:t>
      </w:r>
    </w:p>
    <w:p w14:paraId="58B675A2" w14:textId="123174EE" w:rsidR="00252AA1" w:rsidRDefault="7EB3445D" w:rsidP="5A621115">
      <w:pPr>
        <w:pStyle w:val="aff5"/>
        <w:ind w:leftChars="100" w:left="220" w:firstLineChars="100" w:firstLine="209"/>
        <w:rPr>
          <w:rFonts w:asciiTheme="minorEastAsia" w:eastAsiaTheme="minorEastAsia" w:hAnsiTheme="minorEastAsia" w:cs="Arial"/>
          <w:sz w:val="21"/>
          <w:szCs w:val="21"/>
        </w:rPr>
      </w:pPr>
      <w:r w:rsidRPr="5A621115">
        <w:rPr>
          <w:rFonts w:asciiTheme="minorEastAsia" w:eastAsiaTheme="minorEastAsia" w:hAnsiTheme="minorEastAsia" w:cs="Arial"/>
          <w:sz w:val="21"/>
          <w:szCs w:val="21"/>
        </w:rPr>
        <w:t>統括管理者、</w:t>
      </w:r>
      <w:r w:rsidR="003E35C2" w:rsidRPr="5A621115">
        <w:rPr>
          <w:rFonts w:asciiTheme="minorEastAsia" w:eastAsiaTheme="minorEastAsia" w:hAnsiTheme="minorEastAsia" w:cs="Arial"/>
          <w:sz w:val="21"/>
          <w:szCs w:val="21"/>
        </w:rPr>
        <w:t>研究責任医師または研究分担医師は、次に挙げる理由で個々の研究対象者について研究継続が不可能と判断した場合には、当該研究対象者についての研究を中止する。その際は、必要に応じて中止の理由を研究対象者に説明する。また、中止後の研究対象者の治療については、研究対象者の不利益とならないよう、誠意を持って対応する。</w:t>
      </w:r>
    </w:p>
    <w:p w14:paraId="6ACBAE93" w14:textId="77777777" w:rsidR="00252AA1" w:rsidRDefault="00252AA1">
      <w:pPr>
        <w:pStyle w:val="aff5"/>
        <w:rPr>
          <w:rFonts w:asciiTheme="minorEastAsia" w:eastAsiaTheme="minorEastAsia" w:hAnsiTheme="minorEastAsia" w:cs="Arial"/>
          <w:sz w:val="21"/>
          <w:szCs w:val="21"/>
        </w:rPr>
      </w:pPr>
    </w:p>
    <w:p w14:paraId="22F53EBB"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【中止基準】</w:t>
      </w:r>
    </w:p>
    <w:p w14:paraId="35745331" w14:textId="77777777" w:rsidR="00252AA1" w:rsidRDefault="003E35C2">
      <w:pPr>
        <w:pStyle w:val="aff5"/>
        <w:ind w:firstLineChars="200" w:firstLine="41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①研究対象者から研究参加の辞退の申し出や同意の撤回があった場合</w:t>
      </w:r>
    </w:p>
    <w:p w14:paraId="4AA84EAD" w14:textId="77777777" w:rsidR="00252AA1" w:rsidRDefault="003E35C2">
      <w:pPr>
        <w:pStyle w:val="aff5"/>
        <w:ind w:firstLineChars="200" w:firstLine="41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②本研究全体が中止された場合</w:t>
      </w:r>
    </w:p>
    <w:p w14:paraId="35DF0E74" w14:textId="77777777" w:rsidR="00252AA1" w:rsidRDefault="003E35C2" w:rsidP="351DFFCF">
      <w:pPr>
        <w:pStyle w:val="aff5"/>
        <w:ind w:firstLineChars="200" w:firstLine="418"/>
        <w:rPr>
          <w:rFonts w:asciiTheme="minorEastAsia" w:eastAsiaTheme="minorEastAsia" w:hAnsiTheme="minorEastAsia" w:cs="Arial"/>
          <w:sz w:val="21"/>
          <w:szCs w:val="21"/>
        </w:rPr>
      </w:pPr>
      <w:r w:rsidRPr="351DFFCF">
        <w:rPr>
          <w:rFonts w:asciiTheme="minorEastAsia" w:eastAsiaTheme="minorEastAsia" w:hAnsiTheme="minorEastAsia" w:cs="Arial"/>
          <w:sz w:val="21"/>
          <w:szCs w:val="21"/>
        </w:rPr>
        <w:t>③</w:t>
      </w:r>
      <w:r w:rsidRPr="00350350">
        <w:rPr>
          <w:rFonts w:asciiTheme="minorEastAsia" w:eastAsiaTheme="minorEastAsia" w:hAnsiTheme="minorEastAsia" w:cs="Arial"/>
          <w:color w:val="0070C0"/>
          <w:sz w:val="21"/>
          <w:szCs w:val="21"/>
        </w:rPr>
        <w:t>被験薬</w:t>
      </w:r>
      <w:r w:rsidRPr="351DFFCF">
        <w:rPr>
          <w:rFonts w:asciiTheme="minorEastAsia" w:eastAsiaTheme="minorEastAsia" w:hAnsiTheme="minorEastAsia" w:cs="Arial"/>
          <w:sz w:val="21"/>
          <w:szCs w:val="21"/>
        </w:rPr>
        <w:t>の有効性が見られなかった場合</w:t>
      </w:r>
    </w:p>
    <w:p w14:paraId="493A362E" w14:textId="77777777" w:rsidR="00252AA1" w:rsidRDefault="003E35C2">
      <w:pPr>
        <w:pStyle w:val="aff5"/>
        <w:ind w:firstLineChars="200" w:firstLine="41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④忍容不能な有害事象が発生した場合</w:t>
      </w:r>
    </w:p>
    <w:p w14:paraId="593D6BD6" w14:textId="7C9D7DE5" w:rsidR="00252AA1" w:rsidRDefault="003E35C2">
      <w:pPr>
        <w:pStyle w:val="aff5"/>
        <w:ind w:leftChars="200" w:left="649" w:hangingChars="100" w:hanging="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⑤その他の理由により、研究責任医師または研究分担医師が研究の中止が適当と判断した場合</w:t>
      </w:r>
    </w:p>
    <w:p w14:paraId="245EC484" w14:textId="77777777" w:rsidR="00252AA1" w:rsidRDefault="003E35C2" w:rsidP="76D9E404">
      <w:pPr>
        <w:pStyle w:val="aff5"/>
        <w:ind w:firstLineChars="300" w:firstLine="627"/>
        <w:rPr>
          <w:rFonts w:asciiTheme="minorEastAsia" w:eastAsiaTheme="minorEastAsia" w:hAnsiTheme="minorEastAsia" w:cs="Arial"/>
          <w:color w:val="FF0000"/>
          <w:sz w:val="21"/>
          <w:szCs w:val="21"/>
        </w:rPr>
      </w:pPr>
      <w:r w:rsidRPr="76D9E404">
        <w:rPr>
          <w:rFonts w:asciiTheme="minorEastAsia" w:eastAsiaTheme="minorEastAsia" w:hAnsiTheme="minorEastAsia" w:cs="Arial"/>
          <w:color w:val="FF0000"/>
          <w:sz w:val="21"/>
          <w:szCs w:val="21"/>
        </w:rPr>
        <w:t>適宜必要な基準を記入追記ください。</w:t>
      </w:r>
    </w:p>
    <w:p w14:paraId="62A5B246" w14:textId="77777777" w:rsidR="00252AA1" w:rsidRDefault="00252AA1">
      <w:pPr>
        <w:pStyle w:val="aff5"/>
        <w:ind w:firstLineChars="200" w:firstLine="418"/>
        <w:rPr>
          <w:rFonts w:asciiTheme="minorEastAsia" w:eastAsiaTheme="minorEastAsia" w:hAnsiTheme="minorEastAsia" w:cs="Arial"/>
          <w:sz w:val="21"/>
          <w:szCs w:val="21"/>
        </w:rPr>
      </w:pPr>
    </w:p>
    <w:p w14:paraId="09B51BB9"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【被験治療中止時の対応】</w:t>
      </w:r>
    </w:p>
    <w:p w14:paraId="03F53817" w14:textId="5285DADF" w:rsidR="00252AA1" w:rsidRDefault="003E35C2">
      <w:pPr>
        <w:pStyle w:val="aff5"/>
        <w:ind w:leftChars="100" w:left="220" w:firstLineChars="100" w:firstLine="209"/>
        <w:rPr>
          <w:rFonts w:asciiTheme="minorEastAsia" w:eastAsiaTheme="minorEastAsia" w:hAnsiTheme="minorEastAsia" w:cs="Arial"/>
          <w:sz w:val="21"/>
          <w:szCs w:val="21"/>
        </w:rPr>
      </w:pPr>
      <w:r w:rsidRPr="00845693">
        <w:rPr>
          <w:rFonts w:asciiTheme="minorEastAsia" w:eastAsiaTheme="minorEastAsia" w:hAnsiTheme="minorEastAsia" w:cs="Arial" w:hint="eastAsia"/>
          <w:sz w:val="21"/>
          <w:szCs w:val="21"/>
        </w:rPr>
        <w:t>研究責任医師</w:t>
      </w:r>
      <w:r>
        <w:rPr>
          <w:rFonts w:asciiTheme="minorEastAsia" w:eastAsiaTheme="minorEastAsia" w:hAnsiTheme="minorEastAsia" w:cs="Arial" w:hint="eastAsia"/>
          <w:sz w:val="21"/>
          <w:szCs w:val="21"/>
        </w:rPr>
        <w:t>または研究分担医師は、上記に挙げた理由で個々の研究対象者について被験治療継続ができないと判断した場合には、当該研究対象者についての被験治療を中止する。その際は、必要に応じて中止の理由を研究対象者に説明する。また、中止後の研究対象者の治療については、研究対象者の不利益とならないよう、誠意を持って対応する。</w:t>
      </w:r>
    </w:p>
    <w:p w14:paraId="71758073" w14:textId="77777777" w:rsidR="00252AA1" w:rsidRDefault="003E35C2" w:rsidP="351DFFCF">
      <w:pPr>
        <w:pStyle w:val="aff5"/>
        <w:ind w:leftChars="100" w:left="220" w:firstLineChars="100" w:firstLine="209"/>
        <w:rPr>
          <w:rFonts w:asciiTheme="minorEastAsia" w:eastAsiaTheme="minorEastAsia" w:hAnsiTheme="minorEastAsia" w:cs="Arial"/>
          <w:sz w:val="21"/>
          <w:szCs w:val="21"/>
        </w:rPr>
      </w:pPr>
      <w:r w:rsidRPr="351DFFCF">
        <w:rPr>
          <w:rFonts w:asciiTheme="minorEastAsia" w:eastAsiaTheme="minorEastAsia" w:hAnsiTheme="minorEastAsia" w:cs="Arial"/>
          <w:sz w:val="21"/>
          <w:szCs w:val="21"/>
        </w:rPr>
        <w:t>被験治療中止例のうち、</w:t>
      </w:r>
      <w:r w:rsidRPr="00350350">
        <w:rPr>
          <w:rFonts w:asciiTheme="minorEastAsia" w:eastAsiaTheme="minorEastAsia" w:hAnsiTheme="minorEastAsia" w:cs="Arial"/>
          <w:color w:val="0070C0"/>
          <w:sz w:val="21"/>
          <w:szCs w:val="21"/>
        </w:rPr>
        <w:t>被験薬投与</w:t>
      </w:r>
      <w:r w:rsidRPr="351DFFCF">
        <w:rPr>
          <w:rFonts w:asciiTheme="minorEastAsia" w:eastAsiaTheme="minorEastAsia" w:hAnsiTheme="minorEastAsia" w:cs="Arial"/>
          <w:sz w:val="21"/>
          <w:szCs w:val="21"/>
        </w:rPr>
        <w:t>を行った症例については、安全性評価のため観察を継続する。</w:t>
      </w:r>
    </w:p>
    <w:p w14:paraId="43CDC186" w14:textId="77777777" w:rsidR="00252AA1" w:rsidRDefault="003E35C2">
      <w:pPr>
        <w:pStyle w:val="aff5"/>
        <w:ind w:leftChars="200" w:left="440"/>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参考まで：中止基準の不遵守は、重大な不適合として厚生労働大臣への報告が必要になる可能性があります。研究実施にあたっては特にご留意ください。</w:t>
      </w:r>
    </w:p>
    <w:p w14:paraId="4786145C" w14:textId="77777777" w:rsidR="00252AA1" w:rsidRDefault="00252AA1">
      <w:pPr>
        <w:pStyle w:val="aff5"/>
        <w:rPr>
          <w:rFonts w:asciiTheme="minorEastAsia" w:eastAsiaTheme="minorEastAsia" w:hAnsiTheme="minorEastAsia" w:cs="Arial"/>
          <w:sz w:val="21"/>
          <w:szCs w:val="21"/>
        </w:rPr>
      </w:pPr>
    </w:p>
    <w:p w14:paraId="7DC7EFB9"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１５．記録</w:t>
      </w:r>
      <w:r>
        <w:rPr>
          <w:rFonts w:asciiTheme="majorEastAsia" w:eastAsiaTheme="majorEastAsia" w:hAnsiTheme="majorEastAsia" w:cs="Arial"/>
          <w:sz w:val="21"/>
          <w:szCs w:val="21"/>
        </w:rPr>
        <w:t>(データを含む)の取扱い</w:t>
      </w:r>
      <w:r>
        <w:rPr>
          <w:rFonts w:asciiTheme="majorEastAsia" w:eastAsiaTheme="majorEastAsia" w:hAnsiTheme="majorEastAsia" w:cs="Arial" w:hint="eastAsia"/>
          <w:sz w:val="21"/>
          <w:szCs w:val="21"/>
        </w:rPr>
        <w:t>及び保存・破棄の方法（保管期間を含む）</w:t>
      </w:r>
    </w:p>
    <w:p w14:paraId="7A449865" w14:textId="4AEE9AF0" w:rsidR="00252AA1" w:rsidRDefault="00845693">
      <w:pPr>
        <w:pStyle w:val="aff5"/>
        <w:ind w:firstLineChars="100" w:firstLine="209"/>
        <w:rPr>
          <w:rFonts w:asciiTheme="minorEastAsia" w:eastAsiaTheme="minorEastAsia" w:hAnsiTheme="minorEastAsia" w:cs="Arial"/>
          <w:sz w:val="21"/>
          <w:szCs w:val="21"/>
        </w:rPr>
      </w:pPr>
      <w:r w:rsidRPr="00845693">
        <w:rPr>
          <w:rFonts w:asciiTheme="minorEastAsia" w:eastAsiaTheme="minorEastAsia" w:hAnsiTheme="minorEastAsia" w:cs="Arial" w:hint="eastAsia"/>
          <w:sz w:val="21"/>
          <w:szCs w:val="21"/>
        </w:rPr>
        <w:t>統括管理者</w:t>
      </w:r>
      <w:r w:rsidR="00141638">
        <w:rPr>
          <w:rFonts w:asciiTheme="minorEastAsia" w:eastAsiaTheme="minorEastAsia" w:hAnsiTheme="minorEastAsia" w:cs="Arial" w:hint="eastAsia"/>
          <w:sz w:val="21"/>
          <w:szCs w:val="21"/>
        </w:rPr>
        <w:t>は、以下の事項に関する関連する記録について、適切に保存する。</w:t>
      </w:r>
    </w:p>
    <w:p w14:paraId="34975533"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①本研究の対象者を特定する事項</w:t>
      </w:r>
    </w:p>
    <w:p w14:paraId="2CAC5EC5"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②本研究の対象者に対する診療及び検査に関する事項</w:t>
      </w:r>
    </w:p>
    <w:p w14:paraId="6BBC6BDA"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③本研究への参加に関する事項</w:t>
      </w:r>
    </w:p>
    <w:p w14:paraId="3682848E"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④その他、本研究を実施するために必要な事項</w:t>
      </w:r>
    </w:p>
    <w:p w14:paraId="482406E4" w14:textId="77777777" w:rsidR="00252AA1" w:rsidRDefault="00252AA1">
      <w:pPr>
        <w:pStyle w:val="aff5"/>
        <w:ind w:firstLineChars="100" w:firstLine="209"/>
        <w:rPr>
          <w:rFonts w:asciiTheme="minorEastAsia" w:eastAsiaTheme="minorEastAsia" w:hAnsiTheme="minorEastAsia" w:cs="Arial"/>
          <w:sz w:val="21"/>
          <w:szCs w:val="21"/>
        </w:rPr>
      </w:pPr>
    </w:p>
    <w:p w14:paraId="2929215C" w14:textId="7FCAFA12" w:rsidR="00252AA1" w:rsidRPr="002D5A57" w:rsidRDefault="003E35C2">
      <w:pPr>
        <w:pStyle w:val="aff5"/>
        <w:ind w:firstLineChars="100" w:firstLine="209"/>
        <w:rPr>
          <w:rFonts w:asciiTheme="minorEastAsia" w:eastAsiaTheme="minorEastAsia" w:hAnsiTheme="minorEastAsia" w:cs="Arial"/>
          <w:color w:val="FF0000"/>
          <w:sz w:val="21"/>
          <w:szCs w:val="21"/>
        </w:rPr>
      </w:pPr>
      <w:r w:rsidRPr="002D5A57">
        <w:rPr>
          <w:rFonts w:asciiTheme="minorEastAsia" w:eastAsiaTheme="minorEastAsia" w:hAnsiTheme="minorEastAsia" w:cs="Arial" w:hint="eastAsia"/>
          <w:color w:val="FF0000"/>
          <w:sz w:val="21"/>
          <w:szCs w:val="21"/>
        </w:rPr>
        <w:t>利用目的に試料・情報を他機関（解析委託先等）に提供することが含まれている場合はその旨（ゲノムデータを取得する場合はその旨）を追記ください。</w:t>
      </w:r>
    </w:p>
    <w:p w14:paraId="7AC36425" w14:textId="77777777" w:rsidR="002D5A57" w:rsidRPr="002D5A57" w:rsidRDefault="002D5A57">
      <w:pPr>
        <w:pStyle w:val="aff5"/>
        <w:ind w:firstLineChars="100" w:firstLine="209"/>
        <w:rPr>
          <w:rFonts w:asciiTheme="minorEastAsia" w:eastAsiaTheme="minorEastAsia" w:hAnsiTheme="minorEastAsia" w:cs="Arial"/>
          <w:sz w:val="21"/>
          <w:szCs w:val="21"/>
        </w:rPr>
      </w:pPr>
    </w:p>
    <w:p w14:paraId="29F199AB" w14:textId="77777777" w:rsidR="00252AA1" w:rsidRPr="002D5A57" w:rsidRDefault="003E35C2">
      <w:pPr>
        <w:pStyle w:val="aff5"/>
        <w:rPr>
          <w:rFonts w:asciiTheme="minorEastAsia" w:eastAsiaTheme="minorEastAsia" w:hAnsiTheme="minorEastAsia" w:cs="Arial"/>
          <w:b/>
          <w:color w:val="FF0000"/>
          <w:sz w:val="21"/>
          <w:szCs w:val="21"/>
        </w:rPr>
      </w:pPr>
      <w:r w:rsidRPr="002D5A57">
        <w:rPr>
          <w:rFonts w:asciiTheme="minorEastAsia" w:eastAsiaTheme="minorEastAsia" w:hAnsiTheme="minorEastAsia" w:cs="Arial" w:hint="eastAsia"/>
          <w:b/>
          <w:color w:val="FF0000"/>
          <w:sz w:val="21"/>
          <w:szCs w:val="21"/>
        </w:rPr>
        <w:t>＜例文</w:t>
      </w:r>
      <w:r w:rsidRPr="002D5A57">
        <w:rPr>
          <w:rFonts w:asciiTheme="minorEastAsia" w:eastAsiaTheme="minorEastAsia" w:hAnsiTheme="minorEastAsia" w:cs="Arial"/>
          <w:b/>
          <w:color w:val="FF0000"/>
          <w:sz w:val="21"/>
          <w:szCs w:val="21"/>
        </w:rPr>
        <w:t>1：</w:t>
      </w:r>
      <w:r w:rsidRPr="002D5A57">
        <w:rPr>
          <w:rFonts w:asciiTheme="minorEastAsia" w:eastAsiaTheme="minorEastAsia" w:hAnsiTheme="minorEastAsia" w:cs="Arial" w:hint="eastAsia"/>
          <w:b/>
          <w:bCs/>
          <w:color w:val="FF0000"/>
          <w:sz w:val="21"/>
          <w:szCs w:val="21"/>
          <w:u w:val="single"/>
        </w:rPr>
        <w:t>アカデミアや学会等から試料・情報の提供を受ける場合</w:t>
      </w:r>
      <w:r w:rsidRPr="002D5A57">
        <w:rPr>
          <w:rFonts w:asciiTheme="minorEastAsia" w:eastAsiaTheme="minorEastAsia" w:hAnsiTheme="minorEastAsia" w:cs="Arial" w:hint="eastAsia"/>
          <w:b/>
          <w:color w:val="FF0000"/>
          <w:sz w:val="21"/>
          <w:szCs w:val="21"/>
        </w:rPr>
        <w:t>＞</w:t>
      </w:r>
    </w:p>
    <w:p w14:paraId="34A10765" w14:textId="77777777" w:rsidR="00252AA1" w:rsidRPr="002D5A57" w:rsidRDefault="003E35C2">
      <w:pPr>
        <w:pStyle w:val="aff5"/>
        <w:rPr>
          <w:rFonts w:asciiTheme="minorEastAsia" w:eastAsiaTheme="minorEastAsia" w:hAnsiTheme="minorEastAsia" w:cs="Arial"/>
          <w:color w:val="FF0000"/>
          <w:sz w:val="21"/>
          <w:szCs w:val="21"/>
        </w:rPr>
      </w:pPr>
      <w:r w:rsidRPr="002D5A57">
        <w:rPr>
          <w:rFonts w:asciiTheme="minorEastAsia" w:eastAsiaTheme="minorEastAsia" w:hAnsiTheme="minorEastAsia" w:cs="Arial" w:hint="eastAsia"/>
          <w:color w:val="FF0000"/>
          <w:sz w:val="21"/>
          <w:szCs w:val="21"/>
        </w:rPr>
        <w:t>＊契約を締結する場合は、契約の内容について適宜記載して下さい。</w:t>
      </w:r>
    </w:p>
    <w:p w14:paraId="20A5721A" w14:textId="77777777" w:rsidR="00252AA1" w:rsidRPr="002D5A57" w:rsidRDefault="003E35C2">
      <w:pPr>
        <w:pStyle w:val="aff5"/>
        <w:rPr>
          <w:rFonts w:asciiTheme="minorEastAsia" w:eastAsiaTheme="minorEastAsia" w:hAnsiTheme="minorEastAsia" w:cs="Arial"/>
          <w:color w:val="FF0000"/>
          <w:sz w:val="21"/>
          <w:szCs w:val="21"/>
        </w:rPr>
      </w:pPr>
      <w:r w:rsidRPr="002D5A57">
        <w:rPr>
          <w:rFonts w:asciiTheme="minorEastAsia" w:eastAsiaTheme="minorEastAsia" w:hAnsiTheme="minorEastAsia" w:cs="Arial" w:hint="eastAsia"/>
          <w:color w:val="FF0000"/>
          <w:sz w:val="21"/>
          <w:szCs w:val="21"/>
        </w:rPr>
        <w:t>＊「研究協力機関」又は「既存試料・情報の提供のみ行う機関」から提供を受ける場合は、試料・情報の</w:t>
      </w:r>
      <w:r w:rsidRPr="002D5A57">
        <w:rPr>
          <w:rFonts w:asciiTheme="minorEastAsia" w:eastAsiaTheme="minorEastAsia" w:hAnsiTheme="minorEastAsia" w:cs="Arial"/>
          <w:color w:val="FF0000"/>
          <w:sz w:val="21"/>
          <w:szCs w:val="21"/>
        </w:rPr>
        <w:t>種類、取得の経緯</w:t>
      </w:r>
      <w:r w:rsidRPr="002D5A57">
        <w:rPr>
          <w:rFonts w:asciiTheme="minorEastAsia" w:eastAsiaTheme="minorEastAsia" w:hAnsiTheme="minorEastAsia" w:cs="Arial" w:hint="eastAsia"/>
          <w:color w:val="FF0000"/>
          <w:sz w:val="21"/>
          <w:szCs w:val="21"/>
        </w:rPr>
        <w:t>について記載して下さい。</w:t>
      </w:r>
    </w:p>
    <w:p w14:paraId="06172312" w14:textId="77777777" w:rsidR="00252AA1" w:rsidRPr="002D5A57" w:rsidRDefault="003E35C2">
      <w:pPr>
        <w:pStyle w:val="aff5"/>
        <w:rPr>
          <w:rFonts w:asciiTheme="minorEastAsia" w:eastAsiaTheme="minorEastAsia" w:hAnsiTheme="minorEastAsia" w:cs="Arial"/>
          <w:b/>
          <w:color w:val="FF0000"/>
          <w:sz w:val="21"/>
          <w:szCs w:val="21"/>
        </w:rPr>
      </w:pPr>
      <w:r w:rsidRPr="002D5A57">
        <w:rPr>
          <w:rFonts w:asciiTheme="minorEastAsia" w:eastAsiaTheme="minorEastAsia" w:hAnsiTheme="minorEastAsia" w:cs="Arial" w:hint="eastAsia"/>
          <w:b/>
          <w:color w:val="FF0000"/>
          <w:sz w:val="21"/>
          <w:szCs w:val="21"/>
        </w:rPr>
        <w:t>（例文</w:t>
      </w:r>
      <w:r w:rsidRPr="002D5A57">
        <w:rPr>
          <w:rFonts w:asciiTheme="minorEastAsia" w:eastAsiaTheme="minorEastAsia" w:hAnsiTheme="minorEastAsia" w:cs="Arial"/>
          <w:b/>
          <w:color w:val="FF0000"/>
          <w:sz w:val="21"/>
          <w:szCs w:val="21"/>
        </w:rPr>
        <w:t>1-1</w:t>
      </w:r>
      <w:r w:rsidRPr="002D5A57">
        <w:rPr>
          <w:rFonts w:asciiTheme="minorEastAsia" w:eastAsiaTheme="minorEastAsia" w:hAnsiTheme="minorEastAsia" w:cs="Arial" w:hint="eastAsia"/>
          <w:b/>
          <w:color w:val="FF0000"/>
          <w:sz w:val="21"/>
          <w:szCs w:val="21"/>
        </w:rPr>
        <w:t>：</w:t>
      </w:r>
      <w:r w:rsidRPr="002D5A57">
        <w:rPr>
          <w:rFonts w:asciiTheme="minorEastAsia" w:eastAsiaTheme="minorEastAsia" w:hAnsiTheme="minorEastAsia" w:cs="Arial" w:hint="eastAsia"/>
          <w:color w:val="FF0000"/>
          <w:sz w:val="21"/>
          <w:szCs w:val="21"/>
          <w:u w:val="single"/>
        </w:rPr>
        <w:t>岡山大学が試料・情報の提供を受ける場合で、試料・情報の提供に関する記録を</w:t>
      </w:r>
      <w:r w:rsidRPr="002D5A57">
        <w:rPr>
          <w:rFonts w:asciiTheme="minorEastAsia" w:eastAsiaTheme="minorEastAsia" w:hAnsiTheme="minorEastAsia" w:cs="Arial" w:hint="eastAsia"/>
          <w:b/>
          <w:color w:val="FF0000"/>
          <w:sz w:val="21"/>
          <w:szCs w:val="21"/>
          <w:u w:val="single"/>
        </w:rPr>
        <w:t>研究計画書で代用する</w:t>
      </w:r>
      <w:r w:rsidRPr="002D5A57">
        <w:rPr>
          <w:rFonts w:asciiTheme="minorEastAsia" w:eastAsiaTheme="minorEastAsia" w:hAnsiTheme="minorEastAsia" w:cs="Arial" w:hint="eastAsia"/>
          <w:color w:val="FF0000"/>
          <w:sz w:val="21"/>
          <w:szCs w:val="21"/>
          <w:u w:val="single"/>
        </w:rPr>
        <w:t>場合</w:t>
      </w:r>
      <w:r w:rsidRPr="002D5A57">
        <w:rPr>
          <w:rFonts w:asciiTheme="minorEastAsia" w:eastAsiaTheme="minorEastAsia" w:hAnsiTheme="minorEastAsia" w:cs="Arial" w:hint="eastAsia"/>
          <w:color w:val="FF0000"/>
          <w:sz w:val="21"/>
          <w:szCs w:val="21"/>
        </w:rPr>
        <w:t>）</w:t>
      </w:r>
    </w:p>
    <w:p w14:paraId="40A911ED"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本研究においては、</w:t>
      </w:r>
      <w:r w:rsidRPr="002D5A57">
        <w:rPr>
          <w:rFonts w:asciiTheme="minorEastAsia" w:eastAsiaTheme="minorEastAsia" w:hAnsiTheme="minorEastAsia" w:cs="Arial" w:hint="eastAsia"/>
          <w:color w:val="0070C0"/>
          <w:sz w:val="21"/>
          <w:szCs w:val="21"/>
        </w:rPr>
        <w:t>●●大学病院、●●病院（実施医療機関等の名称を記載、もしくは別紙「実施医療機関リスト」を参照とすることも可能）</w:t>
      </w:r>
      <w:r>
        <w:rPr>
          <w:rFonts w:asciiTheme="minorEastAsia" w:eastAsiaTheme="minorEastAsia" w:hAnsiTheme="minorEastAsia" w:cs="Arial" w:hint="eastAsia"/>
          <w:sz w:val="21"/>
          <w:szCs w:val="21"/>
        </w:rPr>
        <w:t>から岡山大学病院に、本研究計画書で定めた試料・情報の提供を受ける。試料・情報の授受においては、個人を特定できる情報を含まないように管理する。各機関における個人情報の管理方法は各機関の規定に従う。試料・情報の提供の記録作成に代わり、本研究計画書に以下を定め計画書の写しを保管する。</w:t>
      </w:r>
    </w:p>
    <w:tbl>
      <w:tblPr>
        <w:tblStyle w:val="a9"/>
        <w:tblW w:w="0" w:type="auto"/>
        <w:tblInd w:w="-5" w:type="dxa"/>
        <w:tblLook w:val="04A0" w:firstRow="1" w:lastRow="0" w:firstColumn="1" w:lastColumn="0" w:noHBand="0" w:noVBand="1"/>
      </w:tblPr>
      <w:tblGrid>
        <w:gridCol w:w="3636"/>
        <w:gridCol w:w="6001"/>
      </w:tblGrid>
      <w:tr w:rsidR="00252AA1" w14:paraId="7EFF06C6" w14:textId="77777777">
        <w:tc>
          <w:tcPr>
            <w:tcW w:w="3828" w:type="dxa"/>
          </w:tcPr>
          <w:p w14:paraId="31218744"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①提供・登録する試料・情報の項目</w:t>
            </w:r>
          </w:p>
        </w:tc>
        <w:tc>
          <w:tcPr>
            <w:tcW w:w="6337" w:type="dxa"/>
          </w:tcPr>
          <w:p w14:paraId="6E4F1132"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本研究計画書「５</w:t>
            </w:r>
            <w:r w:rsidRPr="002D5A57">
              <w:rPr>
                <w:rFonts w:asciiTheme="minorEastAsia" w:eastAsiaTheme="minorEastAsia" w:hAnsiTheme="minorEastAsia" w:cs="Arial"/>
                <w:color w:val="0070C0"/>
                <w:sz w:val="21"/>
                <w:szCs w:val="21"/>
              </w:rPr>
              <w:t>. 観察</w:t>
            </w:r>
            <w:r w:rsidRPr="002D5A57">
              <w:rPr>
                <w:rFonts w:asciiTheme="minorEastAsia" w:eastAsiaTheme="minorEastAsia" w:hAnsiTheme="minorEastAsia" w:cs="Arial" w:hint="eastAsia"/>
                <w:color w:val="0070C0"/>
                <w:sz w:val="21"/>
                <w:szCs w:val="21"/>
              </w:rPr>
              <w:t>及び</w:t>
            </w:r>
            <w:r w:rsidRPr="002D5A57">
              <w:rPr>
                <w:rFonts w:asciiTheme="minorEastAsia" w:eastAsiaTheme="minorEastAsia" w:hAnsiTheme="minorEastAsia" w:cs="Arial"/>
                <w:color w:val="0070C0"/>
                <w:sz w:val="21"/>
                <w:szCs w:val="21"/>
              </w:rPr>
              <w:t>検査項目</w:t>
            </w:r>
            <w:r w:rsidRPr="002D5A57">
              <w:rPr>
                <w:rFonts w:asciiTheme="minorEastAsia" w:eastAsiaTheme="minorEastAsia" w:hAnsiTheme="minorEastAsia" w:cs="Arial" w:hint="eastAsia"/>
                <w:color w:val="0070C0"/>
                <w:sz w:val="21"/>
                <w:szCs w:val="21"/>
              </w:rPr>
              <w:t>」</w:t>
            </w:r>
            <w:r w:rsidRPr="002D5A57">
              <w:rPr>
                <w:rFonts w:asciiTheme="minorEastAsia" w:eastAsiaTheme="minorEastAsia" w:hAnsiTheme="minorEastAsia" w:cs="Arial"/>
                <w:color w:val="0070C0"/>
                <w:sz w:val="21"/>
                <w:szCs w:val="21"/>
              </w:rPr>
              <w:t>に定めた項目</w:t>
            </w:r>
            <w:r w:rsidRPr="002D5A57">
              <w:rPr>
                <w:rFonts w:asciiTheme="minorEastAsia" w:eastAsiaTheme="minorEastAsia" w:hAnsiTheme="minorEastAsia" w:cs="Arial" w:hint="eastAsia"/>
                <w:color w:val="0070C0"/>
                <w:sz w:val="21"/>
                <w:szCs w:val="21"/>
              </w:rPr>
              <w:t>のうち、以下の項目</w:t>
            </w:r>
          </w:p>
          <w:p w14:paraId="6A538EAB"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w:t>
            </w:r>
          </w:p>
          <w:p w14:paraId="2295185B"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w:t>
            </w:r>
          </w:p>
          <w:p w14:paraId="4CD4138E"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w:t>
            </w:r>
          </w:p>
        </w:tc>
      </w:tr>
      <w:tr w:rsidR="00252AA1" w14:paraId="67F30DF9" w14:textId="77777777">
        <w:tc>
          <w:tcPr>
            <w:tcW w:w="3828" w:type="dxa"/>
          </w:tcPr>
          <w:p w14:paraId="18B3D21E"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②提供の時期</w:t>
            </w:r>
          </w:p>
        </w:tc>
        <w:tc>
          <w:tcPr>
            <w:tcW w:w="6337" w:type="dxa"/>
          </w:tcPr>
          <w:p w14:paraId="459089DC"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例）全症例のデータ収集完了時</w:t>
            </w:r>
          </w:p>
          <w:p w14:paraId="5505A944"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例）本研究計画書に定める研究実施期間中</w:t>
            </w:r>
          </w:p>
          <w:p w14:paraId="553B8891" w14:textId="77777777" w:rsidR="00252AA1" w:rsidRPr="002D5A57" w:rsidRDefault="00252AA1">
            <w:pPr>
              <w:pStyle w:val="aff5"/>
              <w:rPr>
                <w:rFonts w:asciiTheme="minorEastAsia" w:eastAsiaTheme="minorEastAsia" w:hAnsiTheme="minorEastAsia" w:cs="Arial"/>
                <w:color w:val="0070C0"/>
                <w:sz w:val="21"/>
                <w:szCs w:val="21"/>
              </w:rPr>
            </w:pPr>
          </w:p>
        </w:tc>
      </w:tr>
      <w:tr w:rsidR="00252AA1" w14:paraId="7C37572D" w14:textId="77777777">
        <w:tc>
          <w:tcPr>
            <w:tcW w:w="3828" w:type="dxa"/>
          </w:tcPr>
          <w:p w14:paraId="726BE77D"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③試料・情報の提供方法</w:t>
            </w:r>
          </w:p>
        </w:tc>
        <w:tc>
          <w:tcPr>
            <w:tcW w:w="6337" w:type="dxa"/>
          </w:tcPr>
          <w:p w14:paraId="309CA50A"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例）外部記録媒体にデータを記録し郵送する。</w:t>
            </w:r>
          </w:p>
          <w:p w14:paraId="04744994"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例）セキュリティの担保されたクラウドストレージを用いて転送し、受領確認を行った後にクラウドストレージ上のデータを削除する。</w:t>
            </w:r>
          </w:p>
        </w:tc>
      </w:tr>
    </w:tbl>
    <w:p w14:paraId="72186430" w14:textId="77777777" w:rsidR="00252AA1" w:rsidRPr="002D5A57" w:rsidRDefault="00252AA1">
      <w:pPr>
        <w:pStyle w:val="aff5"/>
        <w:rPr>
          <w:rFonts w:asciiTheme="minorEastAsia" w:eastAsiaTheme="minorEastAsia" w:hAnsiTheme="minorEastAsia" w:cs="Arial"/>
          <w:color w:val="FF0000"/>
          <w:sz w:val="21"/>
          <w:szCs w:val="21"/>
        </w:rPr>
      </w:pPr>
    </w:p>
    <w:p w14:paraId="2CC8759B" w14:textId="77777777" w:rsidR="00252AA1" w:rsidRPr="002D5A57" w:rsidRDefault="003E35C2">
      <w:pPr>
        <w:pStyle w:val="aff5"/>
        <w:rPr>
          <w:rFonts w:asciiTheme="minorEastAsia" w:eastAsiaTheme="minorEastAsia" w:hAnsiTheme="minorEastAsia" w:cs="Arial"/>
          <w:color w:val="FF0000"/>
          <w:sz w:val="21"/>
          <w:szCs w:val="21"/>
        </w:rPr>
      </w:pPr>
      <w:r w:rsidRPr="002D5A57">
        <w:rPr>
          <w:rFonts w:asciiTheme="minorEastAsia" w:eastAsiaTheme="minorEastAsia" w:hAnsiTheme="minorEastAsia" w:cs="Arial" w:hint="eastAsia"/>
          <w:color w:val="FF0000"/>
          <w:sz w:val="21"/>
          <w:szCs w:val="21"/>
        </w:rPr>
        <w:t>（</w:t>
      </w:r>
      <w:r w:rsidRPr="002D5A57">
        <w:rPr>
          <w:rFonts w:asciiTheme="minorEastAsia" w:eastAsiaTheme="minorEastAsia" w:hAnsiTheme="minorEastAsia" w:cs="Arial" w:hint="eastAsia"/>
          <w:b/>
          <w:color w:val="FF0000"/>
          <w:sz w:val="21"/>
          <w:szCs w:val="21"/>
        </w:rPr>
        <w:t>例文</w:t>
      </w:r>
      <w:r w:rsidRPr="002D5A57">
        <w:rPr>
          <w:rFonts w:asciiTheme="minorEastAsia" w:eastAsiaTheme="minorEastAsia" w:hAnsiTheme="minorEastAsia" w:cs="Arial"/>
          <w:b/>
          <w:color w:val="FF0000"/>
          <w:sz w:val="21"/>
          <w:szCs w:val="21"/>
        </w:rPr>
        <w:t>1-2</w:t>
      </w:r>
      <w:r w:rsidRPr="002D5A57">
        <w:rPr>
          <w:rFonts w:asciiTheme="minorEastAsia" w:eastAsiaTheme="minorEastAsia" w:hAnsiTheme="minorEastAsia" w:cs="Arial" w:hint="eastAsia"/>
          <w:color w:val="FF0000"/>
          <w:sz w:val="21"/>
          <w:szCs w:val="21"/>
        </w:rPr>
        <w:t>：</w:t>
      </w:r>
      <w:r w:rsidRPr="002D5A57">
        <w:rPr>
          <w:rFonts w:asciiTheme="minorEastAsia" w:eastAsiaTheme="minorEastAsia" w:hAnsiTheme="minorEastAsia" w:cs="Arial" w:hint="eastAsia"/>
          <w:color w:val="FF0000"/>
          <w:sz w:val="21"/>
          <w:szCs w:val="21"/>
          <w:u w:val="single"/>
        </w:rPr>
        <w:t>岡山大学が試料・情報の提供を受ける場合で、試料・情報の提供に関する記録を</w:t>
      </w:r>
      <w:r w:rsidRPr="002D5A57">
        <w:rPr>
          <w:rFonts w:asciiTheme="minorEastAsia" w:eastAsiaTheme="minorEastAsia" w:hAnsiTheme="minorEastAsia" w:cs="Arial" w:hint="eastAsia"/>
          <w:b/>
          <w:color w:val="FF0000"/>
          <w:sz w:val="21"/>
          <w:szCs w:val="21"/>
          <w:u w:val="single"/>
        </w:rPr>
        <w:t>別に作成・保管する</w:t>
      </w:r>
      <w:r w:rsidRPr="002D5A57">
        <w:rPr>
          <w:rFonts w:asciiTheme="minorEastAsia" w:eastAsiaTheme="minorEastAsia" w:hAnsiTheme="minorEastAsia" w:cs="Arial" w:hint="eastAsia"/>
          <w:color w:val="FF0000"/>
          <w:sz w:val="21"/>
          <w:szCs w:val="21"/>
          <w:u w:val="single"/>
        </w:rPr>
        <w:t>場合</w:t>
      </w:r>
      <w:r w:rsidRPr="002D5A57">
        <w:rPr>
          <w:rFonts w:asciiTheme="minorEastAsia" w:eastAsiaTheme="minorEastAsia" w:hAnsiTheme="minorEastAsia" w:cs="Arial" w:hint="eastAsia"/>
          <w:color w:val="FF0000"/>
          <w:sz w:val="21"/>
          <w:szCs w:val="21"/>
        </w:rPr>
        <w:t>）</w:t>
      </w:r>
    </w:p>
    <w:p w14:paraId="21549201"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本研究においては、</w:t>
      </w:r>
      <w:r w:rsidRPr="002D5A57">
        <w:rPr>
          <w:rFonts w:asciiTheme="minorEastAsia" w:eastAsiaTheme="minorEastAsia" w:hAnsiTheme="minorEastAsia" w:cs="Arial" w:hint="eastAsia"/>
          <w:color w:val="0070C0"/>
          <w:sz w:val="21"/>
          <w:szCs w:val="21"/>
        </w:rPr>
        <w:t>●●大学病院、●●病院（実施医療機関等の名称を記載、もしくは別紙「実施医療機関リスト」を参照とすることも可能）</w:t>
      </w:r>
      <w:r>
        <w:rPr>
          <w:rFonts w:asciiTheme="minorEastAsia" w:eastAsiaTheme="minorEastAsia" w:hAnsiTheme="minorEastAsia" w:cs="Arial" w:hint="eastAsia"/>
          <w:sz w:val="21"/>
          <w:szCs w:val="21"/>
        </w:rPr>
        <w:t>から岡山大学病院に、本研究計画書で定めた試料・情報の提供を受ける。試料・情報の授受においては、個人を特定できる情報（氏名、住所、性別、生年月日、顔画像等）を含まないように管理する。各機関における個人情報の管理方法は各機関の規定に従う。</w:t>
      </w:r>
    </w:p>
    <w:p w14:paraId="4471E9E9"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試料・情報を提供する機関及び提供を受ける機関は、提供時の文書、電子ファイル、メール等の関連資料を、提供の都度、適切に保管し提供に関する記録とする。提供を受ける機関は、提供元の手続きを確認する。</w:t>
      </w:r>
    </w:p>
    <w:p w14:paraId="6127564D" w14:textId="77777777" w:rsidR="00252AA1" w:rsidRDefault="00252AA1">
      <w:pPr>
        <w:pStyle w:val="aff5"/>
        <w:rPr>
          <w:rFonts w:asciiTheme="minorEastAsia" w:eastAsiaTheme="minorEastAsia" w:hAnsiTheme="minorEastAsia" w:cs="Arial"/>
          <w:sz w:val="21"/>
          <w:szCs w:val="21"/>
        </w:rPr>
      </w:pPr>
    </w:p>
    <w:p w14:paraId="3D26ACD4" w14:textId="77777777" w:rsidR="00252AA1" w:rsidRPr="002D5A57" w:rsidRDefault="003E35C2">
      <w:pPr>
        <w:pStyle w:val="aff5"/>
        <w:rPr>
          <w:rFonts w:asciiTheme="minorEastAsia" w:eastAsiaTheme="minorEastAsia" w:hAnsiTheme="minorEastAsia" w:cs="Arial"/>
          <w:b/>
          <w:color w:val="FF0000"/>
          <w:sz w:val="21"/>
          <w:szCs w:val="21"/>
        </w:rPr>
      </w:pPr>
      <w:r w:rsidRPr="002D5A57">
        <w:rPr>
          <w:rFonts w:asciiTheme="minorEastAsia" w:eastAsiaTheme="minorEastAsia" w:hAnsiTheme="minorEastAsia" w:cs="Arial" w:hint="eastAsia"/>
          <w:b/>
          <w:color w:val="FF0000"/>
          <w:sz w:val="21"/>
          <w:szCs w:val="21"/>
        </w:rPr>
        <w:t>＜例文</w:t>
      </w:r>
      <w:r w:rsidRPr="002D5A57">
        <w:rPr>
          <w:rFonts w:asciiTheme="minorEastAsia" w:eastAsiaTheme="minorEastAsia" w:hAnsiTheme="minorEastAsia" w:cs="Arial"/>
          <w:b/>
          <w:color w:val="FF0000"/>
          <w:sz w:val="21"/>
          <w:szCs w:val="21"/>
        </w:rPr>
        <w:t>2：</w:t>
      </w:r>
      <w:r w:rsidRPr="002D5A57">
        <w:rPr>
          <w:rFonts w:asciiTheme="minorEastAsia" w:eastAsiaTheme="minorEastAsia" w:hAnsiTheme="minorEastAsia" w:cs="Arial" w:hint="eastAsia"/>
          <w:b/>
          <w:bCs/>
          <w:color w:val="FF0000"/>
          <w:sz w:val="21"/>
          <w:szCs w:val="21"/>
          <w:u w:val="single"/>
        </w:rPr>
        <w:t>岡山大学から実施医療機関や解析委託先に試料・情報を提供する場合</w:t>
      </w:r>
      <w:r w:rsidRPr="002D5A57">
        <w:rPr>
          <w:rFonts w:asciiTheme="minorEastAsia" w:eastAsiaTheme="minorEastAsia" w:hAnsiTheme="minorEastAsia" w:cs="Arial" w:hint="eastAsia"/>
          <w:b/>
          <w:color w:val="FF0000"/>
          <w:sz w:val="21"/>
          <w:szCs w:val="21"/>
        </w:rPr>
        <w:t>＞</w:t>
      </w:r>
    </w:p>
    <w:p w14:paraId="0FC1073A" w14:textId="77777777" w:rsidR="00252AA1" w:rsidRPr="002D5A57" w:rsidRDefault="003E35C2">
      <w:pPr>
        <w:pStyle w:val="aff5"/>
        <w:rPr>
          <w:rFonts w:asciiTheme="minorEastAsia" w:eastAsiaTheme="minorEastAsia" w:hAnsiTheme="minorEastAsia" w:cs="Arial"/>
          <w:color w:val="FF0000"/>
          <w:sz w:val="21"/>
          <w:szCs w:val="21"/>
        </w:rPr>
      </w:pPr>
      <w:r w:rsidRPr="002D5A57">
        <w:rPr>
          <w:rFonts w:asciiTheme="minorEastAsia" w:eastAsiaTheme="minorEastAsia" w:hAnsiTheme="minorEastAsia" w:cs="Arial" w:hint="eastAsia"/>
          <w:color w:val="FF0000"/>
          <w:sz w:val="21"/>
          <w:szCs w:val="21"/>
        </w:rPr>
        <w:t>＊契約を締結する場合は、契約の内容について適宜記載して下さい。</w:t>
      </w:r>
    </w:p>
    <w:p w14:paraId="7B3EF71C" w14:textId="77777777" w:rsidR="00252AA1" w:rsidRPr="002D5A57" w:rsidRDefault="003E35C2">
      <w:pPr>
        <w:pStyle w:val="aff5"/>
        <w:rPr>
          <w:rFonts w:asciiTheme="minorEastAsia" w:eastAsiaTheme="minorEastAsia" w:hAnsiTheme="minorEastAsia" w:cs="Arial"/>
          <w:color w:val="FF0000"/>
          <w:sz w:val="21"/>
          <w:szCs w:val="21"/>
        </w:rPr>
      </w:pPr>
      <w:r w:rsidRPr="002D5A57">
        <w:rPr>
          <w:rFonts w:asciiTheme="minorEastAsia" w:eastAsiaTheme="minorEastAsia" w:hAnsiTheme="minorEastAsia" w:cs="Arial"/>
          <w:color w:val="FF0000"/>
          <w:sz w:val="21"/>
          <w:szCs w:val="21"/>
        </w:rPr>
        <w:t>＊</w:t>
      </w:r>
      <w:r w:rsidRPr="002D5A57">
        <w:rPr>
          <w:rFonts w:asciiTheme="minorEastAsia" w:eastAsiaTheme="minorEastAsia" w:hAnsiTheme="minorEastAsia" w:cs="Arial" w:hint="eastAsia"/>
          <w:color w:val="FF0000"/>
          <w:sz w:val="21"/>
          <w:szCs w:val="21"/>
        </w:rPr>
        <w:t>海外</w:t>
      </w:r>
      <w:r w:rsidRPr="002D5A57">
        <w:rPr>
          <w:rFonts w:asciiTheme="minorEastAsia" w:eastAsiaTheme="minorEastAsia" w:hAnsiTheme="minorEastAsia" w:cs="Arial"/>
          <w:color w:val="FF0000"/>
          <w:sz w:val="21"/>
          <w:szCs w:val="21"/>
        </w:rPr>
        <w:t>にある者へ試料・情報を提供する場合は</w:t>
      </w:r>
      <w:r w:rsidRPr="002D5A57">
        <w:rPr>
          <w:rFonts w:asciiTheme="minorEastAsia" w:eastAsiaTheme="minorEastAsia" w:hAnsiTheme="minorEastAsia" w:cs="Arial" w:hint="eastAsia"/>
          <w:color w:val="FF0000"/>
          <w:sz w:val="21"/>
          <w:szCs w:val="21"/>
        </w:rPr>
        <w:t>その旨</w:t>
      </w:r>
      <w:r w:rsidRPr="002D5A57">
        <w:rPr>
          <w:rFonts w:asciiTheme="minorEastAsia" w:eastAsiaTheme="minorEastAsia" w:hAnsiTheme="minorEastAsia" w:cs="Arial"/>
          <w:color w:val="FF0000"/>
          <w:sz w:val="21"/>
          <w:szCs w:val="21"/>
        </w:rPr>
        <w:t>を記載して下さい。</w:t>
      </w:r>
    </w:p>
    <w:p w14:paraId="399AF278" w14:textId="77777777" w:rsidR="00252AA1" w:rsidRPr="002D5A57" w:rsidRDefault="003E35C2">
      <w:pPr>
        <w:pStyle w:val="aff5"/>
        <w:rPr>
          <w:rFonts w:asciiTheme="minorEastAsia" w:eastAsiaTheme="minorEastAsia" w:hAnsiTheme="minorEastAsia" w:cs="Arial"/>
          <w:b/>
          <w:color w:val="FF0000"/>
          <w:sz w:val="21"/>
          <w:szCs w:val="21"/>
        </w:rPr>
      </w:pPr>
      <w:r w:rsidRPr="002D5A57">
        <w:rPr>
          <w:rFonts w:asciiTheme="minorEastAsia" w:eastAsiaTheme="minorEastAsia" w:hAnsiTheme="minorEastAsia" w:cs="Arial" w:hint="eastAsia"/>
          <w:b/>
          <w:color w:val="FF0000"/>
          <w:sz w:val="21"/>
          <w:szCs w:val="21"/>
        </w:rPr>
        <w:t>（例文</w:t>
      </w:r>
      <w:r w:rsidRPr="002D5A57">
        <w:rPr>
          <w:rFonts w:asciiTheme="minorEastAsia" w:eastAsiaTheme="minorEastAsia" w:hAnsiTheme="minorEastAsia" w:cs="Arial"/>
          <w:b/>
          <w:color w:val="FF0000"/>
          <w:sz w:val="21"/>
          <w:szCs w:val="21"/>
        </w:rPr>
        <w:t>2-1</w:t>
      </w:r>
      <w:r w:rsidRPr="002D5A57">
        <w:rPr>
          <w:rFonts w:asciiTheme="minorEastAsia" w:eastAsiaTheme="minorEastAsia" w:hAnsiTheme="minorEastAsia" w:cs="Arial" w:hint="eastAsia"/>
          <w:color w:val="FF0000"/>
          <w:sz w:val="21"/>
          <w:szCs w:val="21"/>
        </w:rPr>
        <w:t>：岡山大学が試料・情報を他機関に提供する場合で、</w:t>
      </w:r>
      <w:r w:rsidRPr="002D5A57">
        <w:rPr>
          <w:rFonts w:asciiTheme="minorEastAsia" w:eastAsiaTheme="minorEastAsia" w:hAnsiTheme="minorEastAsia" w:cs="Arial" w:hint="eastAsia"/>
          <w:color w:val="FF0000"/>
          <w:sz w:val="21"/>
          <w:szCs w:val="21"/>
          <w:u w:val="single"/>
        </w:rPr>
        <w:t>試料・情報の提供に関する記録を</w:t>
      </w:r>
      <w:r w:rsidRPr="002D5A57">
        <w:rPr>
          <w:rFonts w:asciiTheme="minorEastAsia" w:eastAsiaTheme="minorEastAsia" w:hAnsiTheme="minorEastAsia" w:cs="Arial" w:hint="eastAsia"/>
          <w:b/>
          <w:color w:val="FF0000"/>
          <w:sz w:val="21"/>
          <w:szCs w:val="21"/>
          <w:u w:val="single"/>
        </w:rPr>
        <w:t>研究計画書で代用する</w:t>
      </w:r>
      <w:r w:rsidRPr="002D5A57">
        <w:rPr>
          <w:rFonts w:asciiTheme="minorEastAsia" w:eastAsiaTheme="minorEastAsia" w:hAnsiTheme="minorEastAsia" w:cs="Arial" w:hint="eastAsia"/>
          <w:color w:val="FF0000"/>
          <w:sz w:val="21"/>
          <w:szCs w:val="21"/>
          <w:u w:val="single"/>
        </w:rPr>
        <w:t>場合）</w:t>
      </w:r>
    </w:p>
    <w:p w14:paraId="0854C4D5"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本研究においては、</w:t>
      </w:r>
      <w:r w:rsidRPr="002D5A57">
        <w:rPr>
          <w:rFonts w:asciiTheme="minorEastAsia" w:eastAsiaTheme="minorEastAsia" w:hAnsiTheme="minorEastAsia" w:cs="Arial" w:hint="eastAsia"/>
          <w:color w:val="0070C0"/>
          <w:sz w:val="21"/>
          <w:szCs w:val="21"/>
        </w:rPr>
        <w:t>●●大学、●●解析機関（実施医療機関や解析委託先等の名称を記載）</w:t>
      </w:r>
      <w:r>
        <w:rPr>
          <w:rFonts w:asciiTheme="minorEastAsia" w:eastAsiaTheme="minorEastAsia" w:hAnsiTheme="minorEastAsia" w:cs="Arial" w:hint="eastAsia"/>
          <w:sz w:val="21"/>
          <w:szCs w:val="21"/>
        </w:rPr>
        <w:t>に対し、本研究を目的として試料・情報を提供する。試料・情報の授受においては、個人を特定できる情報を含まないように管理する。各機関における個人情報の管理方法は各機関の規定に従う。試料・情報の提供の記録作成に代わり、本研究計画書に以下を定め計画書の写しを保管する。</w:t>
      </w:r>
    </w:p>
    <w:tbl>
      <w:tblPr>
        <w:tblStyle w:val="a9"/>
        <w:tblW w:w="0" w:type="auto"/>
        <w:tblInd w:w="-5" w:type="dxa"/>
        <w:tblLook w:val="04A0" w:firstRow="1" w:lastRow="0" w:firstColumn="1" w:lastColumn="0" w:noHBand="0" w:noVBand="1"/>
      </w:tblPr>
      <w:tblGrid>
        <w:gridCol w:w="3636"/>
        <w:gridCol w:w="6001"/>
      </w:tblGrid>
      <w:tr w:rsidR="00252AA1" w14:paraId="5E24F55B" w14:textId="77777777">
        <w:tc>
          <w:tcPr>
            <w:tcW w:w="3828" w:type="dxa"/>
          </w:tcPr>
          <w:p w14:paraId="370FCDAF"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①提供・登録する試料・情報の項目</w:t>
            </w:r>
          </w:p>
        </w:tc>
        <w:tc>
          <w:tcPr>
            <w:tcW w:w="6337" w:type="dxa"/>
          </w:tcPr>
          <w:p w14:paraId="74529627"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本研究計画書「５</w:t>
            </w:r>
            <w:r w:rsidRPr="002D5A57">
              <w:rPr>
                <w:rFonts w:asciiTheme="minorEastAsia" w:eastAsiaTheme="minorEastAsia" w:hAnsiTheme="minorEastAsia" w:cs="Arial"/>
                <w:color w:val="0070C0"/>
                <w:sz w:val="21"/>
                <w:szCs w:val="21"/>
              </w:rPr>
              <w:t>. 観察</w:t>
            </w:r>
            <w:r w:rsidRPr="002D5A57">
              <w:rPr>
                <w:rFonts w:asciiTheme="minorEastAsia" w:eastAsiaTheme="minorEastAsia" w:hAnsiTheme="minorEastAsia" w:cs="Arial" w:hint="eastAsia"/>
                <w:color w:val="0070C0"/>
                <w:sz w:val="21"/>
                <w:szCs w:val="21"/>
              </w:rPr>
              <w:t>及び</w:t>
            </w:r>
            <w:r w:rsidRPr="002D5A57">
              <w:rPr>
                <w:rFonts w:asciiTheme="minorEastAsia" w:eastAsiaTheme="minorEastAsia" w:hAnsiTheme="minorEastAsia" w:cs="Arial"/>
                <w:color w:val="0070C0"/>
                <w:sz w:val="21"/>
                <w:szCs w:val="21"/>
              </w:rPr>
              <w:t>検査項目」に定めた項目のうち、以下の項目</w:t>
            </w:r>
          </w:p>
          <w:p w14:paraId="1F573F5F"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w:t>
            </w:r>
          </w:p>
          <w:p w14:paraId="7126D3E2"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w:t>
            </w:r>
          </w:p>
          <w:p w14:paraId="799B8407"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w:t>
            </w:r>
          </w:p>
        </w:tc>
      </w:tr>
      <w:tr w:rsidR="00252AA1" w14:paraId="530333BF" w14:textId="77777777">
        <w:tc>
          <w:tcPr>
            <w:tcW w:w="3828" w:type="dxa"/>
          </w:tcPr>
          <w:p w14:paraId="4AE584CA"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②提供の時期</w:t>
            </w:r>
          </w:p>
        </w:tc>
        <w:tc>
          <w:tcPr>
            <w:tcW w:w="6337" w:type="dxa"/>
          </w:tcPr>
          <w:p w14:paraId="62242654"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例）全症例のデータ収集完了時</w:t>
            </w:r>
          </w:p>
          <w:p w14:paraId="1FDF4267"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例）本研究計画書に定める研究実施期間中</w:t>
            </w:r>
          </w:p>
        </w:tc>
      </w:tr>
      <w:tr w:rsidR="00252AA1" w14:paraId="133FA034" w14:textId="77777777">
        <w:tc>
          <w:tcPr>
            <w:tcW w:w="3828" w:type="dxa"/>
          </w:tcPr>
          <w:p w14:paraId="3CE5076B"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③試料・情報の提供方法</w:t>
            </w:r>
          </w:p>
        </w:tc>
        <w:tc>
          <w:tcPr>
            <w:tcW w:w="6337" w:type="dxa"/>
          </w:tcPr>
          <w:p w14:paraId="395A7654"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例）外部記録媒体にデータを記録し郵送する。</w:t>
            </w:r>
          </w:p>
          <w:p w14:paraId="5E7A41EA"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例）セキュリティの担保されたクラウドストレージを用いて転送し、受領確認を行った後にクラウドストレージ上のデータを削除する。</w:t>
            </w:r>
          </w:p>
        </w:tc>
      </w:tr>
    </w:tbl>
    <w:p w14:paraId="0AF1977A" w14:textId="77777777" w:rsidR="00252AA1" w:rsidRDefault="00252AA1">
      <w:pPr>
        <w:pStyle w:val="aff5"/>
        <w:rPr>
          <w:rFonts w:asciiTheme="minorEastAsia" w:eastAsiaTheme="minorEastAsia" w:hAnsiTheme="minorEastAsia" w:cs="Arial"/>
          <w:sz w:val="21"/>
          <w:szCs w:val="21"/>
        </w:rPr>
      </w:pPr>
    </w:p>
    <w:p w14:paraId="714CD9B7" w14:textId="77777777" w:rsidR="00252AA1" w:rsidRPr="002D5A57" w:rsidRDefault="003E35C2">
      <w:pPr>
        <w:pStyle w:val="aff5"/>
        <w:rPr>
          <w:rFonts w:asciiTheme="minorEastAsia" w:eastAsiaTheme="minorEastAsia" w:hAnsiTheme="minorEastAsia" w:cs="Arial"/>
          <w:color w:val="FF0000"/>
          <w:sz w:val="21"/>
          <w:szCs w:val="21"/>
        </w:rPr>
      </w:pPr>
      <w:r w:rsidRPr="002D5A57">
        <w:rPr>
          <w:rFonts w:asciiTheme="minorEastAsia" w:eastAsiaTheme="minorEastAsia" w:hAnsiTheme="minorEastAsia" w:cs="Arial" w:hint="eastAsia"/>
          <w:color w:val="FF0000"/>
          <w:sz w:val="21"/>
          <w:szCs w:val="21"/>
        </w:rPr>
        <w:t>（</w:t>
      </w:r>
      <w:r w:rsidRPr="002D5A57">
        <w:rPr>
          <w:rFonts w:asciiTheme="minorEastAsia" w:eastAsiaTheme="minorEastAsia" w:hAnsiTheme="minorEastAsia" w:cs="Arial" w:hint="eastAsia"/>
          <w:b/>
          <w:color w:val="FF0000"/>
          <w:sz w:val="21"/>
          <w:szCs w:val="21"/>
        </w:rPr>
        <w:t>例文</w:t>
      </w:r>
      <w:r w:rsidRPr="002D5A57">
        <w:rPr>
          <w:rFonts w:asciiTheme="minorEastAsia" w:eastAsiaTheme="minorEastAsia" w:hAnsiTheme="minorEastAsia" w:cs="Arial"/>
          <w:b/>
          <w:color w:val="FF0000"/>
          <w:sz w:val="21"/>
          <w:szCs w:val="21"/>
        </w:rPr>
        <w:t>2</w:t>
      </w:r>
      <w:r w:rsidRPr="002D5A57">
        <w:rPr>
          <w:rFonts w:asciiTheme="minorEastAsia" w:eastAsiaTheme="minorEastAsia" w:hAnsiTheme="minorEastAsia" w:cs="Arial" w:hint="eastAsia"/>
          <w:b/>
          <w:color w:val="FF0000"/>
          <w:sz w:val="21"/>
          <w:szCs w:val="21"/>
        </w:rPr>
        <w:t>-</w:t>
      </w:r>
      <w:r w:rsidRPr="002D5A57">
        <w:rPr>
          <w:rFonts w:asciiTheme="minorEastAsia" w:eastAsiaTheme="minorEastAsia" w:hAnsiTheme="minorEastAsia" w:cs="Arial"/>
          <w:b/>
          <w:color w:val="FF0000"/>
          <w:sz w:val="21"/>
          <w:szCs w:val="21"/>
        </w:rPr>
        <w:t>2</w:t>
      </w:r>
      <w:r w:rsidRPr="002D5A57">
        <w:rPr>
          <w:rFonts w:asciiTheme="minorEastAsia" w:eastAsiaTheme="minorEastAsia" w:hAnsiTheme="minorEastAsia" w:cs="Arial" w:hint="eastAsia"/>
          <w:color w:val="FF0000"/>
          <w:sz w:val="21"/>
          <w:szCs w:val="21"/>
        </w:rPr>
        <w:t>：岡山大学が試料・情報を他機関に提供する場合で</w:t>
      </w:r>
      <w:r w:rsidRPr="002D5A57">
        <w:rPr>
          <w:rFonts w:asciiTheme="minorEastAsia" w:eastAsiaTheme="minorEastAsia" w:hAnsiTheme="minorEastAsia" w:cs="Arial" w:hint="eastAsia"/>
          <w:color w:val="FF0000"/>
          <w:sz w:val="21"/>
          <w:szCs w:val="21"/>
          <w:u w:val="single"/>
        </w:rPr>
        <w:t>、試料・情報の提供に関する記録を</w:t>
      </w:r>
      <w:r w:rsidRPr="002D5A57">
        <w:rPr>
          <w:rFonts w:asciiTheme="minorEastAsia" w:eastAsiaTheme="minorEastAsia" w:hAnsiTheme="minorEastAsia" w:cs="Arial" w:hint="eastAsia"/>
          <w:b/>
          <w:color w:val="FF0000"/>
          <w:sz w:val="21"/>
          <w:szCs w:val="21"/>
          <w:u w:val="single"/>
        </w:rPr>
        <w:t>別に作成・保管する</w:t>
      </w:r>
      <w:r w:rsidRPr="002D5A57">
        <w:rPr>
          <w:rFonts w:asciiTheme="minorEastAsia" w:eastAsiaTheme="minorEastAsia" w:hAnsiTheme="minorEastAsia" w:cs="Arial" w:hint="eastAsia"/>
          <w:color w:val="FF0000"/>
          <w:sz w:val="21"/>
          <w:szCs w:val="21"/>
          <w:u w:val="single"/>
        </w:rPr>
        <w:t>場合</w:t>
      </w:r>
      <w:r w:rsidRPr="002D5A57">
        <w:rPr>
          <w:rFonts w:asciiTheme="minorEastAsia" w:eastAsiaTheme="minorEastAsia" w:hAnsiTheme="minorEastAsia" w:cs="Arial" w:hint="eastAsia"/>
          <w:color w:val="FF0000"/>
          <w:sz w:val="21"/>
          <w:szCs w:val="21"/>
        </w:rPr>
        <w:t>）</w:t>
      </w:r>
    </w:p>
    <w:p w14:paraId="2C493CBD"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本研究においては、</w:t>
      </w:r>
      <w:r w:rsidRPr="002D5A57">
        <w:rPr>
          <w:rFonts w:asciiTheme="minorEastAsia" w:eastAsiaTheme="minorEastAsia" w:hAnsiTheme="minorEastAsia" w:cs="Arial" w:hint="eastAsia"/>
          <w:color w:val="0070C0"/>
          <w:sz w:val="21"/>
          <w:szCs w:val="21"/>
        </w:rPr>
        <w:t>●●大学、●●病院（実施医療機関や解析委託先等の名称を記載）</w:t>
      </w:r>
      <w:r>
        <w:rPr>
          <w:rFonts w:asciiTheme="minorEastAsia" w:eastAsiaTheme="minorEastAsia" w:hAnsiTheme="minorEastAsia" w:cs="Arial" w:hint="eastAsia"/>
          <w:sz w:val="21"/>
          <w:szCs w:val="21"/>
        </w:rPr>
        <w:t>に対し、本研究を利用目的として試料・情報を提供する。試料・情報の授受においては、個人を特定できる情報を含まないように管理する。各機関における個人情報の管理方法は各機関の規定に従う。試料・情報を提供する機関及び提供を受ける機関は、提供時の文書、電子ファイル、メール等の関連資料を、提供の都度、保管し提供に関する記録とする。提供を受ける機関は、提供元の手続きを確認する。</w:t>
      </w:r>
    </w:p>
    <w:p w14:paraId="10ABF0DC" w14:textId="77777777" w:rsidR="00252AA1" w:rsidRDefault="00252AA1">
      <w:pPr>
        <w:pStyle w:val="aff5"/>
        <w:rPr>
          <w:rFonts w:asciiTheme="minorEastAsia" w:eastAsiaTheme="minorEastAsia" w:hAnsiTheme="minorEastAsia" w:cs="Arial"/>
          <w:sz w:val="21"/>
          <w:szCs w:val="21"/>
        </w:rPr>
      </w:pPr>
    </w:p>
    <w:p w14:paraId="2F43E55D" w14:textId="77777777" w:rsidR="00252AA1" w:rsidRPr="002D5A57" w:rsidRDefault="003E35C2">
      <w:pPr>
        <w:pStyle w:val="aff5"/>
        <w:rPr>
          <w:rFonts w:asciiTheme="minorEastAsia" w:eastAsiaTheme="minorEastAsia" w:hAnsiTheme="minorEastAsia" w:cs="Arial"/>
          <w:b/>
          <w:color w:val="FF0000"/>
          <w:sz w:val="21"/>
          <w:szCs w:val="21"/>
        </w:rPr>
      </w:pPr>
      <w:r w:rsidRPr="002D5A57">
        <w:rPr>
          <w:rFonts w:asciiTheme="minorEastAsia" w:eastAsiaTheme="minorEastAsia" w:hAnsiTheme="minorEastAsia" w:cs="Arial" w:hint="eastAsia"/>
          <w:b/>
          <w:color w:val="FF0000"/>
          <w:sz w:val="21"/>
          <w:szCs w:val="21"/>
        </w:rPr>
        <w:lastRenderedPageBreak/>
        <w:t>＜例文3：</w:t>
      </w:r>
      <w:r w:rsidRPr="002D5A57">
        <w:rPr>
          <w:rFonts w:asciiTheme="minorEastAsia" w:eastAsiaTheme="minorEastAsia" w:hAnsiTheme="minorEastAsia" w:cs="Arial" w:hint="eastAsia"/>
          <w:b/>
          <w:color w:val="FF0000"/>
          <w:sz w:val="21"/>
          <w:szCs w:val="21"/>
          <w:u w:val="single"/>
        </w:rPr>
        <w:t>他の実施医療機関（企業等）と試料・情報の共同利用を行う場合</w:t>
      </w:r>
      <w:r w:rsidRPr="002D5A57">
        <w:rPr>
          <w:rFonts w:asciiTheme="minorEastAsia" w:eastAsiaTheme="minorEastAsia" w:hAnsiTheme="minorEastAsia" w:cs="Arial" w:hint="eastAsia"/>
          <w:b/>
          <w:color w:val="FF0000"/>
          <w:sz w:val="21"/>
          <w:szCs w:val="21"/>
        </w:rPr>
        <w:t>＞</w:t>
      </w:r>
    </w:p>
    <w:p w14:paraId="5AC2F886" w14:textId="77777777" w:rsidR="00252AA1" w:rsidRPr="002D5A57" w:rsidRDefault="003E35C2">
      <w:pPr>
        <w:pStyle w:val="aff5"/>
        <w:rPr>
          <w:rFonts w:asciiTheme="minorEastAsia" w:eastAsiaTheme="minorEastAsia" w:hAnsiTheme="minorEastAsia" w:cs="Arial"/>
          <w:color w:val="FF0000"/>
          <w:sz w:val="21"/>
          <w:szCs w:val="21"/>
          <w:u w:val="single"/>
        </w:rPr>
      </w:pPr>
      <w:r w:rsidRPr="002D5A57">
        <w:rPr>
          <w:rFonts w:asciiTheme="minorEastAsia" w:eastAsiaTheme="minorEastAsia" w:hAnsiTheme="minorEastAsia" w:cs="Arial" w:hint="eastAsia"/>
          <w:color w:val="FF0000"/>
          <w:sz w:val="21"/>
          <w:szCs w:val="21"/>
        </w:rPr>
        <w:t>＊</w:t>
      </w:r>
      <w:r w:rsidRPr="002D5A57">
        <w:rPr>
          <w:rFonts w:asciiTheme="minorEastAsia" w:eastAsiaTheme="minorEastAsia" w:hAnsiTheme="minorEastAsia" w:cs="Arial" w:hint="eastAsia"/>
          <w:color w:val="FF0000"/>
          <w:sz w:val="21"/>
          <w:szCs w:val="21"/>
          <w:u w:val="single"/>
        </w:rPr>
        <w:t>他の研究機関（企業等）と締結する覚書の別紙「提供データセット取扱表」を添付して下さい。</w:t>
      </w:r>
    </w:p>
    <w:p w14:paraId="04C5216C" w14:textId="77777777" w:rsidR="00252AA1" w:rsidRPr="002D5A57" w:rsidRDefault="003E35C2">
      <w:pPr>
        <w:pStyle w:val="aff5"/>
        <w:rPr>
          <w:rFonts w:asciiTheme="minorEastAsia" w:eastAsiaTheme="minorEastAsia" w:hAnsiTheme="minorEastAsia" w:cs="Arial"/>
          <w:color w:val="FF0000"/>
          <w:sz w:val="21"/>
          <w:szCs w:val="21"/>
        </w:rPr>
      </w:pPr>
      <w:r w:rsidRPr="002D5A57">
        <w:rPr>
          <w:rFonts w:asciiTheme="minorEastAsia" w:eastAsiaTheme="minorEastAsia" w:hAnsiTheme="minorEastAsia" w:cs="Arial"/>
          <w:color w:val="FF0000"/>
          <w:sz w:val="21"/>
          <w:szCs w:val="21"/>
        </w:rPr>
        <w:t>＊</w:t>
      </w:r>
      <w:r w:rsidRPr="002D5A57">
        <w:rPr>
          <w:rFonts w:asciiTheme="minorEastAsia" w:eastAsiaTheme="minorEastAsia" w:hAnsiTheme="minorEastAsia" w:cs="Arial" w:hint="eastAsia"/>
          <w:color w:val="FF0000"/>
          <w:sz w:val="21"/>
          <w:szCs w:val="21"/>
        </w:rPr>
        <w:t>海外</w:t>
      </w:r>
      <w:r w:rsidRPr="002D5A57">
        <w:rPr>
          <w:rFonts w:asciiTheme="minorEastAsia" w:eastAsiaTheme="minorEastAsia" w:hAnsiTheme="minorEastAsia" w:cs="Arial"/>
          <w:color w:val="FF0000"/>
          <w:sz w:val="21"/>
          <w:szCs w:val="21"/>
        </w:rPr>
        <w:t>にある者へ試料・情報を提供する</w:t>
      </w:r>
      <w:r w:rsidRPr="002D5A57">
        <w:rPr>
          <w:rFonts w:asciiTheme="minorEastAsia" w:eastAsiaTheme="minorEastAsia" w:hAnsiTheme="minorEastAsia" w:cs="Arial" w:hint="eastAsia"/>
          <w:color w:val="FF0000"/>
          <w:sz w:val="21"/>
          <w:szCs w:val="21"/>
        </w:rPr>
        <w:t>可能性</w:t>
      </w:r>
      <w:r w:rsidRPr="002D5A57">
        <w:rPr>
          <w:rFonts w:asciiTheme="minorEastAsia" w:eastAsiaTheme="minorEastAsia" w:hAnsiTheme="minorEastAsia" w:cs="Arial"/>
          <w:color w:val="FF0000"/>
          <w:sz w:val="21"/>
          <w:szCs w:val="21"/>
        </w:rPr>
        <w:t>がある場合は</w:t>
      </w:r>
      <w:r w:rsidRPr="002D5A57">
        <w:rPr>
          <w:rFonts w:asciiTheme="minorEastAsia" w:eastAsiaTheme="minorEastAsia" w:hAnsiTheme="minorEastAsia" w:cs="Arial" w:hint="eastAsia"/>
          <w:color w:val="FF0000"/>
          <w:sz w:val="21"/>
          <w:szCs w:val="21"/>
        </w:rPr>
        <w:t>その旨</w:t>
      </w:r>
      <w:r w:rsidRPr="002D5A57">
        <w:rPr>
          <w:rFonts w:asciiTheme="minorEastAsia" w:eastAsiaTheme="minorEastAsia" w:hAnsiTheme="minorEastAsia" w:cs="Arial"/>
          <w:color w:val="FF0000"/>
          <w:sz w:val="21"/>
          <w:szCs w:val="21"/>
        </w:rPr>
        <w:t>を記載して下さい。</w:t>
      </w:r>
    </w:p>
    <w:p w14:paraId="199FDF90"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本研究においては、実施医療機関である</w:t>
      </w:r>
      <w:r w:rsidRPr="002D5A57">
        <w:rPr>
          <w:rFonts w:asciiTheme="minorEastAsia" w:eastAsiaTheme="minorEastAsia" w:hAnsiTheme="minorEastAsia" w:cs="Arial" w:hint="eastAsia"/>
          <w:color w:val="0070C0"/>
          <w:sz w:val="21"/>
          <w:szCs w:val="21"/>
        </w:rPr>
        <w:t>●●●●（企業等）</w:t>
      </w:r>
      <w:r>
        <w:rPr>
          <w:rFonts w:asciiTheme="minorEastAsia" w:eastAsiaTheme="minorEastAsia" w:hAnsiTheme="minorEastAsia" w:cs="Arial" w:hint="eastAsia"/>
          <w:sz w:val="21"/>
          <w:szCs w:val="21"/>
        </w:rPr>
        <w:t>との間で、試料・情報を共同利用する。実施医療機関との間に</w:t>
      </w:r>
      <w:r w:rsidRPr="002D5A57">
        <w:rPr>
          <w:rFonts w:asciiTheme="minorEastAsia" w:eastAsiaTheme="minorEastAsia" w:hAnsiTheme="minorEastAsia" w:cs="Arial" w:hint="eastAsia"/>
          <w:color w:val="0070C0"/>
          <w:sz w:val="21"/>
          <w:szCs w:val="21"/>
        </w:rPr>
        <w:t>●●契約</w:t>
      </w:r>
      <w:r>
        <w:rPr>
          <w:rFonts w:asciiTheme="minorEastAsia" w:eastAsiaTheme="minorEastAsia" w:hAnsiTheme="minorEastAsia" w:cs="Arial" w:hint="eastAsia"/>
          <w:sz w:val="21"/>
          <w:szCs w:val="21"/>
        </w:rPr>
        <w:t>を締結し、添付「提供データセット取扱表」のとおり、データセットの取扱を定め、試料・情報を適切に利用・管理する。</w:t>
      </w:r>
    </w:p>
    <w:p w14:paraId="25505B0D" w14:textId="77777777" w:rsidR="00252AA1" w:rsidRDefault="00252AA1">
      <w:pPr>
        <w:pStyle w:val="aff5"/>
        <w:rPr>
          <w:rFonts w:asciiTheme="minorEastAsia" w:eastAsiaTheme="minorEastAsia" w:hAnsiTheme="minorEastAsia" w:cs="Arial"/>
          <w:sz w:val="21"/>
          <w:szCs w:val="21"/>
        </w:rPr>
      </w:pPr>
    </w:p>
    <w:p w14:paraId="16C1BCFE" w14:textId="77777777" w:rsidR="00252AA1" w:rsidRPr="002D5A57" w:rsidRDefault="003E35C2">
      <w:pPr>
        <w:pStyle w:val="aff5"/>
        <w:rPr>
          <w:rFonts w:asciiTheme="minorEastAsia" w:eastAsiaTheme="minorEastAsia" w:hAnsiTheme="minorEastAsia" w:cs="Arial"/>
          <w:b/>
          <w:color w:val="FF0000"/>
          <w:sz w:val="21"/>
          <w:szCs w:val="21"/>
        </w:rPr>
      </w:pPr>
      <w:r w:rsidRPr="002D5A57">
        <w:rPr>
          <w:rFonts w:asciiTheme="minorEastAsia" w:eastAsiaTheme="minorEastAsia" w:hAnsiTheme="minorEastAsia" w:cs="Arial" w:hint="eastAsia"/>
          <w:b/>
          <w:color w:val="FF0000"/>
          <w:sz w:val="21"/>
          <w:szCs w:val="21"/>
        </w:rPr>
        <w:t>＜例文</w:t>
      </w:r>
      <w:r w:rsidRPr="002D5A57">
        <w:rPr>
          <w:rFonts w:asciiTheme="minorEastAsia" w:eastAsiaTheme="minorEastAsia" w:hAnsiTheme="minorEastAsia" w:cs="Arial"/>
          <w:b/>
          <w:color w:val="FF0000"/>
          <w:sz w:val="21"/>
          <w:szCs w:val="21"/>
        </w:rPr>
        <w:t>4</w:t>
      </w:r>
      <w:r w:rsidRPr="002D5A57">
        <w:rPr>
          <w:rFonts w:asciiTheme="minorEastAsia" w:eastAsiaTheme="minorEastAsia" w:hAnsiTheme="minorEastAsia" w:cs="Arial" w:hint="eastAsia"/>
          <w:b/>
          <w:color w:val="FF0000"/>
          <w:sz w:val="21"/>
          <w:szCs w:val="21"/>
        </w:rPr>
        <w:t>：</w:t>
      </w:r>
      <w:r w:rsidRPr="002D5A57">
        <w:rPr>
          <w:rFonts w:asciiTheme="minorEastAsia" w:eastAsiaTheme="minorEastAsia" w:hAnsiTheme="minorEastAsia" w:cs="Arial"/>
          <w:b/>
          <w:color w:val="FF0000"/>
          <w:sz w:val="21"/>
          <w:szCs w:val="21"/>
          <w:u w:val="single"/>
        </w:rPr>
        <w:t>データベースやバイオバンクへの提供・登録を行う場合</w:t>
      </w:r>
      <w:r w:rsidRPr="002D5A57">
        <w:rPr>
          <w:rFonts w:asciiTheme="minorEastAsia" w:eastAsiaTheme="minorEastAsia" w:hAnsiTheme="minorEastAsia" w:cs="Arial" w:hint="eastAsia"/>
          <w:b/>
          <w:color w:val="FF0000"/>
          <w:sz w:val="21"/>
          <w:szCs w:val="21"/>
        </w:rPr>
        <w:t>＞</w:t>
      </w:r>
    </w:p>
    <w:p w14:paraId="217C29C0" w14:textId="77777777" w:rsidR="00252AA1" w:rsidRPr="002D5A57" w:rsidRDefault="003E35C2">
      <w:pPr>
        <w:pStyle w:val="aff5"/>
        <w:rPr>
          <w:rFonts w:asciiTheme="minorEastAsia" w:eastAsiaTheme="minorEastAsia" w:hAnsiTheme="minorEastAsia" w:cs="Arial"/>
          <w:color w:val="FF0000"/>
          <w:sz w:val="21"/>
          <w:szCs w:val="21"/>
        </w:rPr>
      </w:pPr>
      <w:r w:rsidRPr="002D5A57">
        <w:rPr>
          <w:rFonts w:asciiTheme="minorEastAsia" w:eastAsiaTheme="minorEastAsia" w:hAnsiTheme="minorEastAsia" w:cs="Arial" w:hint="eastAsia"/>
          <w:color w:val="FF0000"/>
          <w:sz w:val="21"/>
          <w:szCs w:val="21"/>
        </w:rPr>
        <w:t>＊研究で用いた試料・情報をデータベースやバンク等に登録する場合には、①提供・登録する試料・情報の種類、②提供・登録する研究機関・データベース・バンク等の名称及び所在地、③提供の際の手続きに関する事項（試料・情報の提供方法、保管方法、保管期限など）を記載して下さい。</w:t>
      </w:r>
    </w:p>
    <w:p w14:paraId="335A7D8C"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本研究においては、</w:t>
      </w:r>
      <w:r w:rsidRPr="002D5A57">
        <w:rPr>
          <w:rFonts w:asciiTheme="minorEastAsia" w:eastAsiaTheme="minorEastAsia" w:hAnsiTheme="minorEastAsia" w:cs="Arial" w:hint="eastAsia"/>
          <w:color w:val="0070C0"/>
          <w:sz w:val="21"/>
          <w:szCs w:val="21"/>
        </w:rPr>
        <w:t>◯◯◯◯のデータベース（あるいはバイオバンク等）</w:t>
      </w:r>
      <w:r>
        <w:rPr>
          <w:rFonts w:asciiTheme="minorEastAsia" w:eastAsiaTheme="minorEastAsia" w:hAnsiTheme="minorEastAsia" w:cs="Arial" w:hint="eastAsia"/>
          <w:sz w:val="21"/>
          <w:szCs w:val="21"/>
        </w:rPr>
        <w:t>に、下表のとおり試料・情報を提供・登録する。</w:t>
      </w:r>
    </w:p>
    <w:tbl>
      <w:tblPr>
        <w:tblStyle w:val="a9"/>
        <w:tblW w:w="0" w:type="auto"/>
        <w:tblInd w:w="-5" w:type="dxa"/>
        <w:tblLook w:val="04A0" w:firstRow="1" w:lastRow="0" w:firstColumn="1" w:lastColumn="0" w:noHBand="0" w:noVBand="1"/>
      </w:tblPr>
      <w:tblGrid>
        <w:gridCol w:w="3629"/>
        <w:gridCol w:w="6008"/>
      </w:tblGrid>
      <w:tr w:rsidR="00252AA1" w14:paraId="34F7577E" w14:textId="77777777">
        <w:tc>
          <w:tcPr>
            <w:tcW w:w="3828" w:type="dxa"/>
          </w:tcPr>
          <w:p w14:paraId="318F32AF"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①提供・登録する試料・情報の項目</w:t>
            </w:r>
          </w:p>
        </w:tc>
        <w:tc>
          <w:tcPr>
            <w:tcW w:w="6337" w:type="dxa"/>
          </w:tcPr>
          <w:p w14:paraId="5D9840B5" w14:textId="77777777" w:rsidR="00252AA1" w:rsidRPr="002D5A57" w:rsidRDefault="00252AA1">
            <w:pPr>
              <w:pStyle w:val="aff5"/>
              <w:rPr>
                <w:rFonts w:asciiTheme="minorEastAsia" w:eastAsiaTheme="minorEastAsia" w:hAnsiTheme="minorEastAsia" w:cs="Arial"/>
                <w:color w:val="0070C0"/>
                <w:sz w:val="21"/>
                <w:szCs w:val="21"/>
              </w:rPr>
            </w:pPr>
          </w:p>
        </w:tc>
      </w:tr>
      <w:tr w:rsidR="00252AA1" w14:paraId="6A062805" w14:textId="77777777">
        <w:tc>
          <w:tcPr>
            <w:tcW w:w="3828" w:type="dxa"/>
          </w:tcPr>
          <w:p w14:paraId="0FE43A4B"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②提供・登録するデータベース・バンク等の名称及び所在地</w:t>
            </w:r>
          </w:p>
        </w:tc>
        <w:tc>
          <w:tcPr>
            <w:tcW w:w="6337" w:type="dxa"/>
          </w:tcPr>
          <w:p w14:paraId="419D0798"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機関等の名称：</w:t>
            </w:r>
          </w:p>
          <w:p w14:paraId="40391C79"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color w:val="0070C0"/>
                <w:sz w:val="21"/>
                <w:szCs w:val="21"/>
              </w:rPr>
              <w:br/>
            </w:r>
            <w:r w:rsidRPr="002D5A57">
              <w:rPr>
                <w:rFonts w:asciiTheme="minorEastAsia" w:eastAsiaTheme="minorEastAsia" w:hAnsiTheme="minorEastAsia" w:cs="Arial" w:hint="eastAsia"/>
                <w:color w:val="0070C0"/>
                <w:sz w:val="21"/>
                <w:szCs w:val="21"/>
              </w:rPr>
              <w:t>所在地：◯◯県◯◯市・・・</w:t>
            </w:r>
          </w:p>
        </w:tc>
      </w:tr>
      <w:tr w:rsidR="00252AA1" w14:paraId="3C236595" w14:textId="77777777">
        <w:tc>
          <w:tcPr>
            <w:tcW w:w="3828" w:type="dxa"/>
          </w:tcPr>
          <w:p w14:paraId="093A2E66"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③提供の際の手続きに関する事項（試料・情報の提供方法、保管方法、保管期限）</w:t>
            </w:r>
          </w:p>
        </w:tc>
        <w:tc>
          <w:tcPr>
            <w:tcW w:w="6337" w:type="dxa"/>
          </w:tcPr>
          <w:p w14:paraId="1812A5B8"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提供方法：</w:t>
            </w:r>
          </w:p>
          <w:p w14:paraId="1E6C5332"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保管方法：</w:t>
            </w:r>
          </w:p>
          <w:p w14:paraId="3CC0665A" w14:textId="77777777" w:rsidR="00252AA1" w:rsidRPr="002D5A57" w:rsidRDefault="003E35C2">
            <w:pPr>
              <w:pStyle w:val="aff5"/>
              <w:rPr>
                <w:rFonts w:asciiTheme="minorEastAsia" w:eastAsiaTheme="minorEastAsia" w:hAnsiTheme="minorEastAsia" w:cs="Arial"/>
                <w:color w:val="0070C0"/>
                <w:sz w:val="21"/>
                <w:szCs w:val="21"/>
              </w:rPr>
            </w:pPr>
            <w:r w:rsidRPr="002D5A57">
              <w:rPr>
                <w:rFonts w:asciiTheme="minorEastAsia" w:eastAsiaTheme="minorEastAsia" w:hAnsiTheme="minorEastAsia" w:cs="Arial" w:hint="eastAsia"/>
                <w:color w:val="0070C0"/>
                <w:sz w:val="21"/>
                <w:szCs w:val="21"/>
              </w:rPr>
              <w:t>保管期限：</w:t>
            </w:r>
          </w:p>
        </w:tc>
      </w:tr>
    </w:tbl>
    <w:p w14:paraId="34FCEBA2" w14:textId="77777777" w:rsidR="00252AA1" w:rsidRDefault="00252AA1">
      <w:pPr>
        <w:pStyle w:val="aff5"/>
        <w:rPr>
          <w:rFonts w:asciiTheme="minorEastAsia" w:eastAsiaTheme="minorEastAsia" w:hAnsiTheme="minorEastAsia" w:cs="Arial"/>
          <w:sz w:val="21"/>
          <w:szCs w:val="21"/>
        </w:rPr>
      </w:pPr>
    </w:p>
    <w:p w14:paraId="65E86BE8" w14:textId="1BD2802F"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本研究で収集した試料・情報は、</w:t>
      </w:r>
      <w:bookmarkStart w:id="7" w:name="_Hlk71626113"/>
      <w:r>
        <w:rPr>
          <w:rFonts w:asciiTheme="minorEastAsia" w:eastAsiaTheme="minorEastAsia" w:hAnsiTheme="minorEastAsia" w:cs="Arial" w:hint="eastAsia"/>
          <w:sz w:val="21"/>
          <w:szCs w:val="21"/>
        </w:rPr>
        <w:t>各実施医療機関において当該機関の規程に従い</w:t>
      </w:r>
      <w:bookmarkEnd w:id="7"/>
      <w:r>
        <w:rPr>
          <w:rFonts w:asciiTheme="minorEastAsia" w:eastAsiaTheme="minorEastAsia" w:hAnsiTheme="minorEastAsia" w:cs="Arial" w:hint="eastAsia"/>
          <w:sz w:val="21"/>
          <w:szCs w:val="21"/>
        </w:rPr>
        <w:t>研究終了後</w:t>
      </w:r>
      <w:r>
        <w:rPr>
          <w:rFonts w:asciiTheme="minorEastAsia" w:eastAsiaTheme="minorEastAsia" w:hAnsiTheme="minorEastAsia" w:cs="Arial"/>
          <w:sz w:val="21"/>
          <w:szCs w:val="21"/>
        </w:rPr>
        <w:t>5年が経過した日までの間施錠可能な場所で保存し</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その後は個人情報に十分注意して廃棄する。保管する情報からは氏名、住所、生年月日などの直ちに個人を特定できる情報を削除して保管する。</w:t>
      </w:r>
      <w:r w:rsidR="002D5A57" w:rsidRPr="00A667C5">
        <w:rPr>
          <w:rFonts w:asciiTheme="minorEastAsia" w:eastAsiaTheme="minorEastAsia" w:hAnsiTheme="minorEastAsia" w:cs="Arial" w:hint="eastAsia"/>
          <w:sz w:val="21"/>
          <w:szCs w:val="21"/>
        </w:rPr>
        <w:t>本研究で収集した情報を電子的に保管する場合は、全てのファイルにパスワードを設定し、不正ソフトウェア対策ならびに外部からの不正アクセス防止について適切な対策を講じる。</w:t>
      </w:r>
    </w:p>
    <w:p w14:paraId="5EE1A163" w14:textId="64E6B17F" w:rsidR="002D5A57" w:rsidRPr="002D5A57" w:rsidRDefault="002D5A57" w:rsidP="002D5A57">
      <w:pPr>
        <w:pStyle w:val="aff5"/>
        <w:ind w:firstLineChars="100" w:firstLine="209"/>
        <w:rPr>
          <w:rFonts w:asciiTheme="minorEastAsia" w:eastAsiaTheme="minorEastAsia" w:hAnsiTheme="minorEastAsia" w:cs="Arial"/>
          <w:sz w:val="21"/>
          <w:szCs w:val="21"/>
        </w:rPr>
      </w:pPr>
      <w:r w:rsidRPr="00A667C5">
        <w:rPr>
          <w:rFonts w:asciiTheme="minorEastAsia" w:eastAsiaTheme="minorEastAsia" w:hAnsiTheme="minorEastAsia" w:cs="Arial" w:hint="eastAsia"/>
          <w:sz w:val="21"/>
          <w:szCs w:val="21"/>
        </w:rPr>
        <w:t>また、対応表は病院情報システム外で保管しない。症例報告書（格納した</w:t>
      </w:r>
      <w:r w:rsidRPr="00A667C5">
        <w:rPr>
          <w:rFonts w:asciiTheme="minorEastAsia" w:eastAsiaTheme="minorEastAsia" w:hAnsiTheme="minorEastAsia" w:cs="Arial"/>
          <w:sz w:val="21"/>
          <w:szCs w:val="21"/>
        </w:rPr>
        <w:t>PC等を含む）と同一の場所に保管しないなど、適切な管理・漏洩防止に最大限努める。</w:t>
      </w:r>
    </w:p>
    <w:p w14:paraId="20809D1E" w14:textId="676C4B1D"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sz w:val="21"/>
          <w:szCs w:val="21"/>
        </w:rPr>
        <w:t>研究等の実施に係わる必須文書（研究計画書、実施計画、本研究の対象者に対する説明及びその同意に係る文書、総括報告書その他の省令の規定により</w:t>
      </w:r>
      <w:r w:rsidR="00C27638">
        <w:rPr>
          <w:rFonts w:asciiTheme="minorEastAsia" w:eastAsiaTheme="minorEastAsia" w:hAnsiTheme="minorEastAsia" w:cs="Arial" w:hint="eastAsia"/>
          <w:sz w:val="21"/>
          <w:szCs w:val="21"/>
        </w:rPr>
        <w:t>統括管理者</w:t>
      </w:r>
      <w:r>
        <w:rPr>
          <w:rFonts w:asciiTheme="minorEastAsia" w:eastAsiaTheme="minorEastAsia" w:hAnsiTheme="minorEastAsia" w:cs="Arial"/>
          <w:sz w:val="21"/>
          <w:szCs w:val="21"/>
        </w:rPr>
        <w:t>が作成した文書又はその写し、認定臨床研究審査委員会から受け取った審査意見業務に係る文書、モニタリングに関する文書、研究対象者識別コードリスト、同意書、症例報告書等の控、その他データの信頼性を保証するのに必要な書類または記録、本研究に用いる</w:t>
      </w:r>
      <w:r w:rsidRPr="002D5A57">
        <w:rPr>
          <w:rFonts w:asciiTheme="minorEastAsia" w:eastAsiaTheme="minorEastAsia" w:hAnsiTheme="minorEastAsia" w:cs="Arial" w:hint="eastAsia"/>
          <w:color w:val="0070C0"/>
          <w:sz w:val="21"/>
          <w:szCs w:val="21"/>
        </w:rPr>
        <w:t>○○○○</w:t>
      </w:r>
      <w:r w:rsidRPr="002D5A57">
        <w:rPr>
          <w:rFonts w:asciiTheme="minorEastAsia" w:eastAsiaTheme="minorEastAsia" w:hAnsiTheme="minorEastAsia" w:cs="Arial"/>
          <w:color w:val="0070C0"/>
          <w:sz w:val="21"/>
          <w:szCs w:val="21"/>
        </w:rPr>
        <w:t>の概要を記載した文書</w:t>
      </w:r>
      <w:r>
        <w:rPr>
          <w:rFonts w:asciiTheme="minorEastAsia" w:eastAsiaTheme="minorEastAsia" w:hAnsiTheme="minorEastAsia" w:cs="Arial"/>
          <w:sz w:val="21"/>
          <w:szCs w:val="21"/>
        </w:rPr>
        <w:t>など）</w:t>
      </w:r>
      <w:r>
        <w:rPr>
          <w:rFonts w:asciiTheme="minorEastAsia" w:eastAsiaTheme="minorEastAsia" w:hAnsiTheme="minorEastAsia" w:cs="Arial" w:hint="eastAsia"/>
          <w:sz w:val="21"/>
          <w:szCs w:val="21"/>
        </w:rPr>
        <w:t>は</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各実施医療機関において当該機関の規程に従い</w:t>
      </w:r>
      <w:r>
        <w:rPr>
          <w:rFonts w:asciiTheme="minorEastAsia" w:eastAsiaTheme="minorEastAsia" w:hAnsiTheme="minorEastAsia" w:cs="Arial"/>
          <w:sz w:val="21"/>
          <w:szCs w:val="21"/>
        </w:rPr>
        <w:t>研究終了後5年が経過した日までの間施錠可能な場所</w:t>
      </w:r>
      <w:r>
        <w:rPr>
          <w:rFonts w:asciiTheme="minorEastAsia" w:eastAsiaTheme="minorEastAsia" w:hAnsiTheme="minorEastAsia" w:cs="Arial" w:hint="eastAsia"/>
          <w:sz w:val="21"/>
          <w:szCs w:val="21"/>
        </w:rPr>
        <w:t>で保存し、その後は個人情報に十分注意して廃棄する。</w:t>
      </w:r>
      <w:r w:rsidR="0056735F" w:rsidRPr="00A667C5">
        <w:rPr>
          <w:rFonts w:asciiTheme="minorEastAsia" w:eastAsiaTheme="minorEastAsia" w:hAnsiTheme="minorEastAsia" w:cs="Arial" w:hint="eastAsia"/>
          <w:sz w:val="21"/>
          <w:szCs w:val="21"/>
        </w:rPr>
        <w:t>試料については</w:t>
      </w:r>
      <w:r w:rsidR="0056735F">
        <w:rPr>
          <w:rFonts w:asciiTheme="minorEastAsia" w:eastAsiaTheme="minorEastAsia" w:hAnsiTheme="minorEastAsia" w:cs="Arial" w:hint="eastAsia"/>
          <w:sz w:val="21"/>
          <w:szCs w:val="21"/>
        </w:rPr>
        <w:t>、</w:t>
      </w:r>
      <w:r w:rsidR="0056735F" w:rsidRPr="00A667C5">
        <w:rPr>
          <w:rFonts w:asciiTheme="minorEastAsia" w:eastAsiaTheme="minorEastAsia" w:hAnsiTheme="minorEastAsia" w:cs="Arial" w:hint="eastAsia"/>
          <w:sz w:val="21"/>
          <w:szCs w:val="21"/>
        </w:rPr>
        <w:t>個人識別情報を削除したのちその試料の種類に応じた適切な方法で廃棄し、</w:t>
      </w:r>
      <w:r w:rsidR="0056735F">
        <w:rPr>
          <w:rFonts w:asciiTheme="minorEastAsia" w:eastAsiaTheme="minorEastAsia" w:hAnsiTheme="minorEastAsia" w:cs="Arial" w:hint="eastAsia"/>
          <w:sz w:val="21"/>
          <w:szCs w:val="21"/>
        </w:rPr>
        <w:t>コンピュータ上にある情報は、</w:t>
      </w:r>
      <w:r w:rsidR="0056735F" w:rsidRPr="00896469">
        <w:rPr>
          <w:rFonts w:asciiTheme="minorEastAsia" w:eastAsiaTheme="minorEastAsia" w:hAnsiTheme="minorEastAsia" w:cs="Arial" w:hint="eastAsia"/>
          <w:sz w:val="21"/>
          <w:szCs w:val="21"/>
        </w:rPr>
        <w:t>コンピュータから専用ソフトを用いて</w:t>
      </w:r>
      <w:r w:rsidR="0056735F">
        <w:rPr>
          <w:rFonts w:asciiTheme="minorEastAsia" w:eastAsiaTheme="minorEastAsia" w:hAnsiTheme="minorEastAsia" w:cs="Arial" w:hint="eastAsia"/>
          <w:sz w:val="21"/>
          <w:szCs w:val="21"/>
        </w:rPr>
        <w:t>完全に抹消し、紙媒体（</w:t>
      </w:r>
      <w:r w:rsidR="0056735F">
        <w:rPr>
          <w:rFonts w:asciiTheme="minorEastAsia" w:eastAsiaTheme="minorEastAsia" w:hAnsiTheme="minorEastAsia" w:cs="Arial"/>
          <w:sz w:val="21"/>
          <w:szCs w:val="21"/>
        </w:rPr>
        <w:t>資料</w:t>
      </w:r>
      <w:r w:rsidR="0056735F">
        <w:rPr>
          <w:rFonts w:asciiTheme="minorEastAsia" w:eastAsiaTheme="minorEastAsia" w:hAnsiTheme="minorEastAsia" w:cs="Arial" w:hint="eastAsia"/>
          <w:sz w:val="21"/>
          <w:szCs w:val="21"/>
        </w:rPr>
        <w:t>）</w:t>
      </w:r>
      <w:r w:rsidR="0056735F">
        <w:rPr>
          <w:rFonts w:asciiTheme="minorEastAsia" w:eastAsiaTheme="minorEastAsia" w:hAnsiTheme="minorEastAsia" w:cs="Arial"/>
          <w:sz w:val="21"/>
          <w:szCs w:val="21"/>
        </w:rPr>
        <w:t>はシュレッダーにて裁断し廃棄する。</w:t>
      </w:r>
    </w:p>
    <w:p w14:paraId="011848B7" w14:textId="77777777" w:rsidR="00252AA1" w:rsidRDefault="00252AA1">
      <w:pPr>
        <w:pStyle w:val="aff5"/>
        <w:rPr>
          <w:rFonts w:asciiTheme="minorEastAsia" w:eastAsiaTheme="minorEastAsia" w:hAnsiTheme="minorEastAsia" w:cs="Arial"/>
          <w:sz w:val="21"/>
          <w:szCs w:val="21"/>
        </w:rPr>
      </w:pPr>
    </w:p>
    <w:p w14:paraId="1BAA4C88"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１６．原資料等の閲覧に関する事項</w:t>
      </w:r>
    </w:p>
    <w:p w14:paraId="6F46ABC9" w14:textId="77777777" w:rsidR="00252AA1" w:rsidRDefault="003E35C2">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本研究における原資料とは、以下のものをいう。</w:t>
      </w:r>
    </w:p>
    <w:p w14:paraId="05393413" w14:textId="77777777" w:rsidR="00252AA1" w:rsidRDefault="003E35C2">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w:t>
      </w:r>
      <w:r>
        <w:rPr>
          <w:rFonts w:asciiTheme="minorEastAsia" w:eastAsiaTheme="minorEastAsia" w:hAnsiTheme="minorEastAsia" w:cs="Arial"/>
          <w:sz w:val="21"/>
          <w:szCs w:val="21"/>
        </w:rPr>
        <w:t>研究</w:t>
      </w:r>
      <w:r>
        <w:rPr>
          <w:rFonts w:asciiTheme="minorEastAsia" w:eastAsiaTheme="minorEastAsia" w:hAnsiTheme="minorEastAsia" w:cs="Arial" w:hint="eastAsia"/>
          <w:sz w:val="21"/>
          <w:szCs w:val="21"/>
        </w:rPr>
        <w:t>対象</w:t>
      </w:r>
      <w:r>
        <w:rPr>
          <w:rFonts w:asciiTheme="minorEastAsia" w:eastAsiaTheme="minorEastAsia" w:hAnsiTheme="minorEastAsia" w:cs="Arial"/>
          <w:sz w:val="21"/>
          <w:szCs w:val="21"/>
        </w:rPr>
        <w:t>者の同意</w:t>
      </w:r>
      <w:r>
        <w:rPr>
          <w:rFonts w:asciiTheme="minorEastAsia" w:eastAsiaTheme="minorEastAsia" w:hAnsiTheme="minorEastAsia" w:cs="Arial" w:hint="eastAsia"/>
          <w:sz w:val="21"/>
          <w:szCs w:val="21"/>
        </w:rPr>
        <w:t>及び</w:t>
      </w:r>
      <w:r>
        <w:rPr>
          <w:rFonts w:asciiTheme="minorEastAsia" w:eastAsiaTheme="minorEastAsia" w:hAnsiTheme="minorEastAsia" w:cs="Arial"/>
          <w:sz w:val="21"/>
          <w:szCs w:val="21"/>
        </w:rPr>
        <w:t>情報提供に関する記録</w:t>
      </w:r>
    </w:p>
    <w:p w14:paraId="7E8F63F0" w14:textId="77777777" w:rsidR="00252AA1" w:rsidRDefault="003E35C2">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w:t>
      </w:r>
      <w:r>
        <w:rPr>
          <w:rFonts w:asciiTheme="minorEastAsia" w:eastAsiaTheme="minorEastAsia" w:hAnsiTheme="minorEastAsia" w:cs="Arial"/>
          <w:sz w:val="21"/>
          <w:szCs w:val="21"/>
        </w:rPr>
        <w:t>診療記録、臨床検査データ</w:t>
      </w:r>
      <w:r>
        <w:rPr>
          <w:rFonts w:asciiTheme="minorEastAsia" w:eastAsiaTheme="minorEastAsia" w:hAnsiTheme="minorEastAsia" w:cs="Arial" w:hint="eastAsia"/>
          <w:sz w:val="21"/>
          <w:szCs w:val="21"/>
        </w:rPr>
        <w:t>及び</w:t>
      </w:r>
      <w:r>
        <w:rPr>
          <w:rFonts w:asciiTheme="minorEastAsia" w:eastAsiaTheme="minorEastAsia" w:hAnsiTheme="minorEastAsia" w:cs="Arial"/>
          <w:sz w:val="21"/>
          <w:szCs w:val="21"/>
        </w:rPr>
        <w:t>画像検査フィルム等、症例登録時のデータ、</w:t>
      </w:r>
      <w:r>
        <w:rPr>
          <w:rFonts w:asciiTheme="minorEastAsia" w:eastAsiaTheme="minorEastAsia" w:hAnsiTheme="minorEastAsia" w:cs="Arial" w:hint="eastAsia"/>
          <w:sz w:val="21"/>
          <w:szCs w:val="21"/>
        </w:rPr>
        <w:t>及び</w:t>
      </w:r>
      <w:r>
        <w:rPr>
          <w:rFonts w:asciiTheme="minorEastAsia" w:eastAsiaTheme="minorEastAsia" w:hAnsiTheme="minorEastAsia" w:cs="Arial"/>
          <w:sz w:val="21"/>
          <w:szCs w:val="21"/>
        </w:rPr>
        <w:t>症例報告書の元となった記録</w:t>
      </w:r>
    </w:p>
    <w:p w14:paraId="5DF9E060" w14:textId="77777777" w:rsidR="00252AA1" w:rsidRDefault="00252AA1">
      <w:pPr>
        <w:pStyle w:val="aff5"/>
        <w:ind w:leftChars="100" w:left="220"/>
        <w:rPr>
          <w:rFonts w:asciiTheme="minorEastAsia" w:eastAsiaTheme="minorEastAsia" w:hAnsiTheme="minorEastAsia" w:cs="Arial"/>
          <w:sz w:val="21"/>
          <w:szCs w:val="21"/>
        </w:rPr>
      </w:pPr>
    </w:p>
    <w:p w14:paraId="5621BC2F" w14:textId="7B131938" w:rsidR="00252AA1" w:rsidRDefault="00C27638">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統括管理者、</w:t>
      </w:r>
      <w:r>
        <w:rPr>
          <w:rFonts w:asciiTheme="minorEastAsia" w:eastAsiaTheme="minorEastAsia" w:hAnsiTheme="minorEastAsia" w:cs="Arial"/>
          <w:sz w:val="21"/>
          <w:szCs w:val="21"/>
        </w:rPr>
        <w:t>研究責任医師及び実施医療機関は、臨床研究に関連するモニタリング、監査、</w:t>
      </w:r>
      <w:r>
        <w:rPr>
          <w:rFonts w:asciiTheme="minorEastAsia" w:eastAsiaTheme="minorEastAsia" w:hAnsiTheme="minorEastAsia" w:cs="Arial" w:hint="eastAsia"/>
          <w:sz w:val="21"/>
          <w:szCs w:val="21"/>
        </w:rPr>
        <w:t>なら</w:t>
      </w:r>
      <w:r>
        <w:rPr>
          <w:rFonts w:asciiTheme="minorEastAsia" w:eastAsiaTheme="minorEastAsia" w:hAnsiTheme="minorEastAsia" w:cs="Arial"/>
          <w:sz w:val="21"/>
          <w:szCs w:val="21"/>
        </w:rPr>
        <w:t>びに認定臨床研究審査委員会及び規制当局の調査の際に、原資料などのすべての臨床研究関連記録を直接閲覧に供する。</w:t>
      </w:r>
    </w:p>
    <w:p w14:paraId="673D33D5" w14:textId="77777777" w:rsidR="00252AA1" w:rsidRDefault="00252AA1">
      <w:pPr>
        <w:pStyle w:val="aff5"/>
        <w:rPr>
          <w:rFonts w:asciiTheme="minorEastAsia" w:eastAsiaTheme="minorEastAsia" w:hAnsiTheme="minorEastAsia" w:cs="Arial"/>
          <w:sz w:val="21"/>
          <w:szCs w:val="21"/>
        </w:rPr>
      </w:pPr>
    </w:p>
    <w:p w14:paraId="31FA6DA3"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１７．定期報告</w:t>
      </w:r>
    </w:p>
    <w:p w14:paraId="6F4CD855" w14:textId="546CAF1E" w:rsidR="00252AA1" w:rsidRDefault="009E3075">
      <w:pPr>
        <w:pStyle w:val="aff5"/>
        <w:ind w:firstLineChars="100" w:firstLine="209"/>
        <w:rPr>
          <w:rFonts w:asciiTheme="minorEastAsia" w:eastAsiaTheme="minorEastAsia" w:hAnsiTheme="minorEastAsia" w:cs="Arial"/>
          <w:sz w:val="21"/>
          <w:szCs w:val="21"/>
        </w:rPr>
      </w:pPr>
      <w:r w:rsidRPr="000F6D55">
        <w:rPr>
          <w:rFonts w:asciiTheme="minorEastAsia" w:eastAsiaTheme="minorEastAsia" w:hAnsiTheme="minorEastAsia" w:cs="Arial" w:hint="eastAsia"/>
          <w:sz w:val="21"/>
          <w:szCs w:val="21"/>
        </w:rPr>
        <w:t>統括管理者</w:t>
      </w:r>
      <w:r>
        <w:rPr>
          <w:rFonts w:asciiTheme="minorEastAsia" w:eastAsiaTheme="minorEastAsia" w:hAnsiTheme="minorEastAsia" w:cs="Arial" w:hint="eastAsia"/>
          <w:sz w:val="21"/>
          <w:szCs w:val="21"/>
        </w:rPr>
        <w:t>は、本研究の実施状況に関する以下の内容について、研究に関する情報が</w:t>
      </w:r>
      <w:proofErr w:type="spellStart"/>
      <w:r>
        <w:rPr>
          <w:rFonts w:asciiTheme="minorEastAsia" w:eastAsiaTheme="minorEastAsia" w:hAnsiTheme="minorEastAsia" w:cs="Arial"/>
          <w:sz w:val="21"/>
          <w:szCs w:val="21"/>
        </w:rPr>
        <w:t>jRCT</w:t>
      </w:r>
      <w:proofErr w:type="spellEnd"/>
      <w:r>
        <w:rPr>
          <w:rFonts w:asciiTheme="minorEastAsia" w:eastAsiaTheme="minorEastAsia" w:hAnsiTheme="minorEastAsia" w:cs="Arial"/>
          <w:sz w:val="21"/>
          <w:szCs w:val="21"/>
        </w:rPr>
        <w:t>で公表され</w:t>
      </w:r>
      <w:r>
        <w:rPr>
          <w:rFonts w:asciiTheme="minorEastAsia" w:eastAsiaTheme="minorEastAsia" w:hAnsiTheme="minorEastAsia" w:cs="Arial" w:hint="eastAsia"/>
          <w:sz w:val="21"/>
          <w:szCs w:val="21"/>
        </w:rPr>
        <w:t>た日から起算して、</w:t>
      </w:r>
      <w:r>
        <w:rPr>
          <w:rFonts w:asciiTheme="minorEastAsia" w:eastAsiaTheme="minorEastAsia" w:hAnsiTheme="minorEastAsia" w:cs="Arial"/>
          <w:sz w:val="21"/>
          <w:szCs w:val="21"/>
        </w:rPr>
        <w:t>1年ごとに、かつ、当該期間満了後2か月以内に実施医療機関の管理者に報告した上で認定臨床研究審査委員会に報告する。統一書式５定期報告書及び別紙様式３定期報告書を用いる。</w:t>
      </w:r>
    </w:p>
    <w:p w14:paraId="72143813"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①本研究に参加した研究対象者数</w:t>
      </w:r>
    </w:p>
    <w:p w14:paraId="0CB83335"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②本研究に係る疾病等の発生状況及びその後の経過</w:t>
      </w:r>
    </w:p>
    <w:p w14:paraId="119126F0"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③本研究に係る省令又は研究計画書に対する不適合の発生状況及びその後の対応</w:t>
      </w:r>
    </w:p>
    <w:p w14:paraId="088F7EE3"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④本研究の安全性及び科学的妥当性についての評価</w:t>
      </w:r>
    </w:p>
    <w:p w14:paraId="040378B3"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⑤本研究に対する医薬品等製造販売業者等の関与に関する事項</w:t>
      </w:r>
    </w:p>
    <w:p w14:paraId="143A2147" w14:textId="77777777" w:rsidR="00252AA1" w:rsidRDefault="00252AA1">
      <w:pPr>
        <w:pStyle w:val="aff5"/>
        <w:rPr>
          <w:rFonts w:asciiTheme="minorEastAsia" w:eastAsiaTheme="minorEastAsia" w:hAnsiTheme="minorEastAsia" w:cs="Arial"/>
          <w:sz w:val="21"/>
          <w:szCs w:val="21"/>
        </w:rPr>
      </w:pPr>
    </w:p>
    <w:p w14:paraId="151B67C1"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また、認定臨床研究審査委員会が意見を述べた日から</w:t>
      </w:r>
      <w:r>
        <w:rPr>
          <w:rFonts w:asciiTheme="minorEastAsia" w:eastAsiaTheme="minorEastAsia" w:hAnsiTheme="minorEastAsia" w:cs="Arial"/>
          <w:sz w:val="21"/>
          <w:szCs w:val="21"/>
        </w:rPr>
        <w:t>1か月以内に、以下の内容を</w:t>
      </w:r>
      <w:r>
        <w:rPr>
          <w:rFonts w:asciiTheme="minorEastAsia" w:eastAsiaTheme="minorEastAsia" w:hAnsiTheme="minorEastAsia" w:cs="Arial" w:hint="eastAsia"/>
          <w:sz w:val="21"/>
          <w:szCs w:val="21"/>
        </w:rPr>
        <w:t>別紙様式３を用いて</w:t>
      </w:r>
      <w:r>
        <w:rPr>
          <w:rFonts w:asciiTheme="minorEastAsia" w:eastAsiaTheme="minorEastAsia" w:hAnsiTheme="minorEastAsia" w:cs="Arial"/>
          <w:sz w:val="21"/>
          <w:szCs w:val="21"/>
        </w:rPr>
        <w:t>厚生労働大臣に報告する。</w:t>
      </w:r>
    </w:p>
    <w:p w14:paraId="57680B1D"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①実施計画に記載されている認定臨床研究審査委員会の名称</w:t>
      </w:r>
    </w:p>
    <w:p w14:paraId="4D7F339F"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②認定臨床研究審査委員会による本研究の継続の適否</w:t>
      </w:r>
    </w:p>
    <w:p w14:paraId="23EC3DAB"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③本研究に参加した対象者数</w:t>
      </w:r>
    </w:p>
    <w:p w14:paraId="390699F8" w14:textId="77777777" w:rsidR="00252AA1" w:rsidRDefault="00252AA1">
      <w:pPr>
        <w:pStyle w:val="aff7"/>
        <w:rPr>
          <w:rFonts w:ascii="ＭＳ 明朝" w:eastAsia="ＭＳ 明朝" w:hAnsi="ＭＳ 明朝"/>
          <w:color w:val="FF0000"/>
          <w:sz w:val="21"/>
          <w:szCs w:val="21"/>
        </w:rPr>
      </w:pPr>
    </w:p>
    <w:p w14:paraId="4D4D988F" w14:textId="64D75B0B" w:rsidR="00252AA1" w:rsidRDefault="003E35C2">
      <w:pPr>
        <w:pStyle w:val="aff5"/>
        <w:rPr>
          <w:rFonts w:asciiTheme="minorEastAsia" w:eastAsiaTheme="minorEastAsia" w:hAnsiTheme="minorEastAsia" w:cs="Arial"/>
          <w:sz w:val="21"/>
          <w:szCs w:val="21"/>
        </w:rPr>
      </w:pPr>
      <w:r>
        <w:rPr>
          <w:rFonts w:hAnsi="ＭＳ 明朝" w:hint="eastAsia"/>
          <w:color w:val="000000"/>
          <w:sz w:val="21"/>
          <w:szCs w:val="21"/>
        </w:rPr>
        <w:t xml:space="preserve">　</w:t>
      </w:r>
      <w:r w:rsidR="009E3075" w:rsidRPr="000F6D55">
        <w:rPr>
          <w:rFonts w:hAnsi="ＭＳ 明朝" w:hint="eastAsia"/>
          <w:color w:val="000000"/>
          <w:sz w:val="21"/>
          <w:szCs w:val="21"/>
        </w:rPr>
        <w:t>統括管理者</w:t>
      </w:r>
      <w:r>
        <w:rPr>
          <w:rFonts w:hAnsi="ＭＳ 明朝" w:hint="eastAsia"/>
          <w:color w:val="000000"/>
          <w:sz w:val="21"/>
          <w:szCs w:val="21"/>
        </w:rPr>
        <w:t>は定期報告の内容に関して、実施医療機関の研究責任医師に対して情報提供を行う。また、情報提供を受けた研究責任医師は、速やかに、当該情報提供の内容を実施医療機関の管理者に報告を行う。</w:t>
      </w:r>
    </w:p>
    <w:p w14:paraId="34E27B25" w14:textId="77777777" w:rsidR="00252AA1" w:rsidRDefault="00252AA1">
      <w:pPr>
        <w:pStyle w:val="aff5"/>
        <w:rPr>
          <w:rFonts w:asciiTheme="majorEastAsia" w:eastAsiaTheme="majorEastAsia" w:hAnsiTheme="majorEastAsia" w:cs="Arial"/>
          <w:sz w:val="21"/>
          <w:szCs w:val="21"/>
        </w:rPr>
      </w:pPr>
    </w:p>
    <w:p w14:paraId="6F9B0212"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１８．研究の資金源、研究期間の研究に係る利益相反及び個人の収益等、研究等の研究に係る利益相反に関する状況</w:t>
      </w:r>
    </w:p>
    <w:p w14:paraId="28AB5F42" w14:textId="14CE4C8C"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本研究は、</w:t>
      </w:r>
      <w:r w:rsidR="009E3075" w:rsidRPr="000F6D55">
        <w:rPr>
          <w:rFonts w:asciiTheme="minorEastAsia" w:eastAsiaTheme="minorEastAsia" w:hAnsiTheme="minorEastAsia" w:cs="Arial" w:hint="eastAsia"/>
          <w:color w:val="0070C0"/>
          <w:sz w:val="21"/>
          <w:szCs w:val="21"/>
        </w:rPr>
        <w:t>統括管理者</w:t>
      </w:r>
      <w:r w:rsidR="009E3075" w:rsidRPr="000F6D55">
        <w:rPr>
          <w:rFonts w:asciiTheme="minorEastAsia" w:eastAsiaTheme="minorEastAsia" w:hAnsiTheme="minorEastAsia" w:cs="Arial" w:hint="eastAsia"/>
          <w:color w:val="FF0000"/>
          <w:sz w:val="21"/>
          <w:szCs w:val="21"/>
        </w:rPr>
        <w:t>(適宜記載してください)</w:t>
      </w:r>
      <w:r>
        <w:rPr>
          <w:rFonts w:asciiTheme="minorEastAsia" w:eastAsiaTheme="minorEastAsia" w:hAnsiTheme="minorEastAsia" w:cs="Arial" w:hint="eastAsia"/>
          <w:sz w:val="21"/>
          <w:szCs w:val="21"/>
        </w:rPr>
        <w:t>が所属する診療科（</w:t>
      </w:r>
      <w:r w:rsidRPr="0056735F">
        <w:rPr>
          <w:rFonts w:asciiTheme="minorEastAsia" w:eastAsiaTheme="minorEastAsia" w:hAnsiTheme="minorEastAsia" w:cs="Arial" w:hint="eastAsia"/>
          <w:color w:val="0070C0"/>
          <w:sz w:val="21"/>
          <w:szCs w:val="21"/>
        </w:rPr>
        <w:t>岡山大学病院○○○○科</w:t>
      </w:r>
      <w:r>
        <w:rPr>
          <w:rFonts w:asciiTheme="minorEastAsia" w:eastAsiaTheme="minorEastAsia" w:hAnsiTheme="minorEastAsia" w:cs="Arial" w:hint="eastAsia"/>
          <w:sz w:val="21"/>
          <w:szCs w:val="21"/>
        </w:rPr>
        <w:t>）の</w:t>
      </w:r>
      <w:r w:rsidRPr="0056735F">
        <w:rPr>
          <w:rFonts w:asciiTheme="minorEastAsia" w:eastAsiaTheme="minorEastAsia" w:hAnsiTheme="minorEastAsia" w:cs="Arial" w:hint="eastAsia"/>
          <w:color w:val="0070C0"/>
          <w:sz w:val="21"/>
          <w:szCs w:val="21"/>
        </w:rPr>
        <w:t>運営費交付金</w:t>
      </w:r>
      <w:r>
        <w:rPr>
          <w:rFonts w:asciiTheme="minorEastAsia" w:eastAsiaTheme="minorEastAsia" w:hAnsiTheme="minorEastAsia" w:cs="Arial" w:hint="eastAsia"/>
          <w:color w:val="0070C0"/>
          <w:sz w:val="21"/>
          <w:szCs w:val="21"/>
        </w:rPr>
        <w:t>（または）株式会社○○○○の研究資金</w:t>
      </w:r>
      <w:r>
        <w:rPr>
          <w:rFonts w:asciiTheme="minorEastAsia" w:eastAsiaTheme="minorEastAsia" w:hAnsiTheme="minorEastAsia" w:cs="Arial" w:hint="eastAsia"/>
          <w:color w:val="FF0000"/>
          <w:sz w:val="21"/>
          <w:szCs w:val="21"/>
        </w:rPr>
        <w:t>（適宜記載してください）</w:t>
      </w:r>
      <w:r>
        <w:rPr>
          <w:rFonts w:asciiTheme="minorEastAsia" w:eastAsiaTheme="minorEastAsia" w:hAnsiTheme="minorEastAsia" w:cs="Arial" w:hint="eastAsia"/>
          <w:sz w:val="21"/>
          <w:szCs w:val="21"/>
        </w:rPr>
        <w:t>で実施する。また、</w:t>
      </w:r>
      <w:r w:rsidR="000F6D55">
        <w:rPr>
          <w:rFonts w:asciiTheme="minorEastAsia" w:eastAsiaTheme="minorEastAsia" w:hAnsiTheme="minorEastAsia" w:cs="Arial" w:hint="eastAsia"/>
          <w:sz w:val="21"/>
          <w:szCs w:val="21"/>
        </w:rPr>
        <w:t>統括管理者</w:t>
      </w:r>
      <w:r>
        <w:rPr>
          <w:rFonts w:asciiTheme="minorEastAsia" w:eastAsiaTheme="minorEastAsia" w:hAnsiTheme="minorEastAsia" w:cs="Arial" w:hint="eastAsia"/>
          <w:sz w:val="21"/>
          <w:szCs w:val="21"/>
        </w:rPr>
        <w:t>は「臨床研究法における利益相反管理ガイダンス」に従って、利益相反を申告し、その審査と承認を得るものとする。また、研究の利益相反と個人の利益相反に変更がないか、定期報告時に確認し、認定臨床研究審査委員会に報告する。</w:t>
      </w:r>
    </w:p>
    <w:p w14:paraId="51721E0C" w14:textId="77777777" w:rsidR="00252AA1" w:rsidRDefault="00252AA1">
      <w:pPr>
        <w:pStyle w:val="aff5"/>
        <w:rPr>
          <w:rFonts w:asciiTheme="minorEastAsia" w:eastAsiaTheme="minorEastAsia" w:hAnsiTheme="minorEastAsia" w:cs="Arial"/>
          <w:sz w:val="21"/>
          <w:szCs w:val="21"/>
        </w:rPr>
      </w:pPr>
    </w:p>
    <w:p w14:paraId="21F79F9B"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１９．研究に関する情報公開の方法（研究計画の登録及び研究結果の公表）</w:t>
      </w:r>
    </w:p>
    <w:p w14:paraId="33B2D0B4"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本研究は、</w:t>
      </w:r>
      <w:proofErr w:type="spellStart"/>
      <w:r>
        <w:rPr>
          <w:rFonts w:asciiTheme="minorEastAsia" w:eastAsiaTheme="minorEastAsia" w:hAnsiTheme="minorEastAsia" w:cs="Arial"/>
          <w:sz w:val="21"/>
          <w:szCs w:val="21"/>
        </w:rPr>
        <w:t>jRCT</w:t>
      </w:r>
      <w:proofErr w:type="spellEnd"/>
      <w:r>
        <w:rPr>
          <w:rFonts w:asciiTheme="minorEastAsia" w:eastAsiaTheme="minorEastAsia" w:hAnsiTheme="minorEastAsia" w:cs="Arial"/>
          <w:sz w:val="21"/>
          <w:szCs w:val="21"/>
        </w:rPr>
        <w:t>に登録する。また、本研究で得られた結果は、</w:t>
      </w:r>
      <w:proofErr w:type="spellStart"/>
      <w:r>
        <w:rPr>
          <w:rFonts w:asciiTheme="minorEastAsia" w:eastAsiaTheme="minorEastAsia" w:hAnsiTheme="minorEastAsia" w:cs="Arial"/>
          <w:sz w:val="21"/>
          <w:szCs w:val="21"/>
        </w:rPr>
        <w:t>jRCT</w:t>
      </w:r>
      <w:proofErr w:type="spellEnd"/>
      <w:r>
        <w:rPr>
          <w:rFonts w:asciiTheme="minorEastAsia" w:eastAsiaTheme="minorEastAsia" w:hAnsiTheme="minorEastAsia" w:cs="Arial"/>
          <w:sz w:val="21"/>
          <w:szCs w:val="21"/>
        </w:rPr>
        <w:t>及び</w:t>
      </w:r>
      <w:r w:rsidRPr="0056735F">
        <w:rPr>
          <w:rFonts w:asciiTheme="minorEastAsia" w:eastAsiaTheme="minorEastAsia" w:hAnsiTheme="minorEastAsia" w:cs="Arial" w:hint="eastAsia"/>
          <w:color w:val="0070C0"/>
          <w:sz w:val="21"/>
          <w:szCs w:val="21"/>
        </w:rPr>
        <w:t>○○○○</w:t>
      </w:r>
      <w:r w:rsidRPr="0056735F">
        <w:rPr>
          <w:rFonts w:asciiTheme="minorEastAsia" w:eastAsiaTheme="minorEastAsia" w:hAnsiTheme="minorEastAsia" w:cs="Arial"/>
          <w:color w:val="0070C0"/>
          <w:sz w:val="21"/>
          <w:szCs w:val="21"/>
        </w:rPr>
        <w:t>学会等</w:t>
      </w:r>
      <w:r>
        <w:rPr>
          <w:rFonts w:asciiTheme="minorEastAsia" w:eastAsiaTheme="minorEastAsia" w:hAnsiTheme="minorEastAsia" w:cs="Arial"/>
          <w:sz w:val="21"/>
          <w:szCs w:val="21"/>
        </w:rPr>
        <w:t>で発表し、</w:t>
      </w:r>
      <w:r>
        <w:rPr>
          <w:rFonts w:asciiTheme="minorEastAsia" w:eastAsiaTheme="minorEastAsia" w:hAnsiTheme="minorEastAsia" w:cs="Arial" w:hint="eastAsia"/>
          <w:sz w:val="21"/>
          <w:szCs w:val="21"/>
        </w:rPr>
        <w:t>○</w:t>
      </w:r>
      <w:r w:rsidRPr="0056735F">
        <w:rPr>
          <w:rFonts w:asciiTheme="minorEastAsia" w:eastAsiaTheme="minorEastAsia" w:hAnsiTheme="minorEastAsia" w:cs="Arial" w:hint="eastAsia"/>
          <w:color w:val="0070C0"/>
          <w:sz w:val="21"/>
          <w:szCs w:val="21"/>
        </w:rPr>
        <w:t>○○○</w:t>
      </w:r>
      <w:r w:rsidRPr="0056735F">
        <w:rPr>
          <w:rFonts w:asciiTheme="minorEastAsia" w:eastAsiaTheme="minorEastAsia" w:hAnsiTheme="minorEastAsia" w:cs="Arial"/>
          <w:color w:val="0070C0"/>
          <w:sz w:val="21"/>
          <w:szCs w:val="21"/>
        </w:rPr>
        <w:t>学等</w:t>
      </w:r>
      <w:r>
        <w:rPr>
          <w:rFonts w:asciiTheme="minorEastAsia" w:eastAsiaTheme="minorEastAsia" w:hAnsiTheme="minorEastAsia" w:cs="Arial"/>
          <w:sz w:val="21"/>
          <w:szCs w:val="21"/>
        </w:rPr>
        <w:t>の専門学術誌で論文として公表する予定である。</w:t>
      </w:r>
    </w:p>
    <w:p w14:paraId="6DFD6999" w14:textId="77777777" w:rsidR="00252AA1" w:rsidRDefault="00252AA1">
      <w:pPr>
        <w:pStyle w:val="aff5"/>
        <w:rPr>
          <w:rFonts w:asciiTheme="minorEastAsia" w:eastAsiaTheme="minorEastAsia" w:hAnsiTheme="minorEastAsia" w:cs="Arial"/>
          <w:sz w:val="21"/>
          <w:szCs w:val="21"/>
        </w:rPr>
      </w:pPr>
    </w:p>
    <w:p w14:paraId="2DC8F51D"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２０．研究対象者等からの相談等への対応</w:t>
      </w:r>
    </w:p>
    <w:p w14:paraId="11702DFC" w14:textId="6F6C922C"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研究対象者又はその代諾者等及びその関係者からの相談、問合せ、苦情等に対して、</w:t>
      </w:r>
      <w:r w:rsidR="000F6D55">
        <w:rPr>
          <w:rFonts w:asciiTheme="minorEastAsia" w:eastAsiaTheme="minorEastAsia" w:hAnsiTheme="minorEastAsia" w:cs="Arial" w:hint="eastAsia"/>
          <w:sz w:val="21"/>
          <w:szCs w:val="21"/>
        </w:rPr>
        <w:t>統括管理者及び</w:t>
      </w:r>
      <w:r>
        <w:rPr>
          <w:rFonts w:asciiTheme="minorEastAsia" w:eastAsiaTheme="minorEastAsia" w:hAnsiTheme="minorEastAsia" w:cs="Arial" w:hint="eastAsia"/>
          <w:sz w:val="21"/>
          <w:szCs w:val="21"/>
        </w:rPr>
        <w:t>研究責任医師、研究分担医師は適切かつ迅速に対応する。</w:t>
      </w:r>
    </w:p>
    <w:p w14:paraId="17A0C4DC" w14:textId="77777777" w:rsidR="00252AA1" w:rsidRDefault="00252AA1">
      <w:pPr>
        <w:pStyle w:val="aff5"/>
        <w:rPr>
          <w:rFonts w:asciiTheme="minorEastAsia" w:eastAsiaTheme="minorEastAsia" w:hAnsiTheme="minorEastAsia" w:cs="Arial"/>
          <w:sz w:val="21"/>
          <w:szCs w:val="21"/>
        </w:rPr>
      </w:pPr>
    </w:p>
    <w:p w14:paraId="0DACFB20"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岡山大学病院においては以下の相談窓口を設ける。</w:t>
      </w:r>
    </w:p>
    <w:p w14:paraId="402AADE0" w14:textId="77777777" w:rsidR="00252AA1" w:rsidRDefault="00252AA1">
      <w:pPr>
        <w:pStyle w:val="aff5"/>
        <w:rPr>
          <w:rFonts w:asciiTheme="minorEastAsia" w:eastAsiaTheme="minorEastAsia" w:hAnsiTheme="minorEastAsia" w:cs="Arial"/>
          <w:sz w:val="21"/>
          <w:szCs w:val="21"/>
        </w:rPr>
      </w:pPr>
    </w:p>
    <w:p w14:paraId="405D4D81" w14:textId="77777777" w:rsidR="00252AA1" w:rsidRDefault="003E35C2">
      <w:pPr>
        <w:pStyle w:val="aff5"/>
        <w:ind w:firstLineChars="100" w:firstLine="209"/>
        <w:rPr>
          <w:rFonts w:asciiTheme="minorEastAsia" w:eastAsiaTheme="minorEastAsia" w:hAnsiTheme="minorEastAsia" w:cs="Arial"/>
          <w:sz w:val="21"/>
          <w:szCs w:val="21"/>
        </w:rPr>
      </w:pPr>
      <w:r w:rsidRPr="3CBAFD9D">
        <w:rPr>
          <w:rFonts w:asciiTheme="minorEastAsia" w:eastAsiaTheme="minorEastAsia" w:hAnsiTheme="minorEastAsia" w:cs="Arial"/>
          <w:sz w:val="21"/>
          <w:szCs w:val="21"/>
        </w:rPr>
        <w:t xml:space="preserve">相談窓口担当者　</w:t>
      </w:r>
    </w:p>
    <w:p w14:paraId="5673339D" w14:textId="77777777" w:rsidR="00252AA1" w:rsidRPr="0056735F" w:rsidRDefault="003E35C2">
      <w:pPr>
        <w:ind w:leftChars="0" w:left="0" w:firstLineChars="200" w:firstLine="420"/>
        <w:rPr>
          <w:rFonts w:asciiTheme="minorEastAsia" w:eastAsiaTheme="minorEastAsia" w:hAnsiTheme="minorEastAsia"/>
          <w:color w:val="0070C0"/>
          <w:sz w:val="21"/>
          <w:szCs w:val="21"/>
        </w:rPr>
      </w:pPr>
      <w:r w:rsidRPr="0056735F">
        <w:rPr>
          <w:rFonts w:asciiTheme="minorEastAsia" w:eastAsiaTheme="minorEastAsia" w:hAnsiTheme="minorEastAsia" w:hint="eastAsia"/>
          <w:color w:val="0070C0"/>
          <w:sz w:val="21"/>
          <w:szCs w:val="21"/>
        </w:rPr>
        <w:t>岡山大学病院○○○○科　○○○○</w:t>
      </w:r>
    </w:p>
    <w:p w14:paraId="1C900181" w14:textId="77777777" w:rsidR="00252AA1" w:rsidRPr="0056735F" w:rsidRDefault="003E35C2">
      <w:pPr>
        <w:ind w:leftChars="0" w:left="0" w:firstLineChars="0" w:firstLine="0"/>
        <w:rPr>
          <w:rFonts w:asciiTheme="minorEastAsia" w:eastAsiaTheme="minorEastAsia" w:hAnsiTheme="minorEastAsia"/>
          <w:color w:val="0070C0"/>
          <w:sz w:val="21"/>
          <w:szCs w:val="21"/>
        </w:rPr>
      </w:pPr>
      <w:r w:rsidRPr="0056735F">
        <w:rPr>
          <w:rFonts w:asciiTheme="minorEastAsia" w:eastAsiaTheme="minorEastAsia" w:hAnsiTheme="minorEastAsia" w:hint="eastAsia"/>
          <w:color w:val="0070C0"/>
          <w:sz w:val="21"/>
          <w:szCs w:val="21"/>
        </w:rPr>
        <w:t xml:space="preserve">　　住所：〒</w:t>
      </w:r>
      <w:r w:rsidRPr="0056735F">
        <w:rPr>
          <w:rFonts w:asciiTheme="minorEastAsia" w:eastAsiaTheme="minorEastAsia" w:hAnsiTheme="minorEastAsia"/>
          <w:color w:val="0070C0"/>
          <w:sz w:val="21"/>
          <w:szCs w:val="21"/>
        </w:rPr>
        <w:t>700-8558　岡山市北区鹿田町2-5-1</w:t>
      </w:r>
    </w:p>
    <w:p w14:paraId="5B9661D1" w14:textId="77777777" w:rsidR="00252AA1" w:rsidRPr="0056735F" w:rsidRDefault="003E35C2">
      <w:pPr>
        <w:ind w:leftChars="0" w:left="0" w:firstLineChars="0" w:firstLine="0"/>
        <w:rPr>
          <w:rFonts w:asciiTheme="minorEastAsia" w:eastAsiaTheme="minorEastAsia" w:hAnsiTheme="minorEastAsia"/>
          <w:color w:val="0070C0"/>
          <w:sz w:val="21"/>
          <w:szCs w:val="21"/>
        </w:rPr>
      </w:pPr>
      <w:r w:rsidRPr="0056735F">
        <w:rPr>
          <w:rFonts w:asciiTheme="minorEastAsia" w:eastAsiaTheme="minorEastAsia" w:hAnsiTheme="minorEastAsia" w:hint="eastAsia"/>
          <w:color w:val="0070C0"/>
          <w:sz w:val="21"/>
          <w:szCs w:val="21"/>
        </w:rPr>
        <w:t xml:space="preserve">　　電話番号：</w:t>
      </w:r>
      <w:r w:rsidRPr="0056735F">
        <w:rPr>
          <w:rFonts w:asciiTheme="minorEastAsia" w:eastAsiaTheme="minorEastAsia" w:hAnsiTheme="minorEastAsia"/>
          <w:color w:val="0070C0"/>
          <w:sz w:val="21"/>
          <w:szCs w:val="21"/>
        </w:rPr>
        <w:t>086-235-○○○○（平日：○○時～○○時）</w:t>
      </w:r>
    </w:p>
    <w:p w14:paraId="3333725B" w14:textId="77777777" w:rsidR="00252AA1" w:rsidRPr="0056735F" w:rsidRDefault="003E35C2">
      <w:pPr>
        <w:ind w:leftChars="0" w:left="0" w:firstLineChars="0" w:firstLine="0"/>
        <w:rPr>
          <w:rFonts w:asciiTheme="minorEastAsia" w:eastAsiaTheme="minorEastAsia" w:hAnsiTheme="minorEastAsia"/>
          <w:color w:val="0070C0"/>
          <w:sz w:val="21"/>
          <w:szCs w:val="21"/>
        </w:rPr>
      </w:pPr>
      <w:r w:rsidRPr="0056735F">
        <w:rPr>
          <w:rFonts w:asciiTheme="minorEastAsia" w:eastAsiaTheme="minorEastAsia" w:hAnsiTheme="minorEastAsia" w:hint="eastAsia"/>
          <w:color w:val="0070C0"/>
          <w:sz w:val="21"/>
          <w:szCs w:val="21"/>
        </w:rPr>
        <w:t xml:space="preserve">　　　　　　　</w:t>
      </w:r>
      <w:r w:rsidRPr="0056735F">
        <w:rPr>
          <w:rFonts w:asciiTheme="minorEastAsia" w:eastAsiaTheme="minorEastAsia" w:hAnsiTheme="minorEastAsia"/>
          <w:color w:val="0070C0"/>
          <w:sz w:val="21"/>
          <w:szCs w:val="21"/>
        </w:rPr>
        <w:t>086-235-○○○○（平日夜間、休日）</w:t>
      </w:r>
    </w:p>
    <w:p w14:paraId="57B6E852" w14:textId="536C7E87" w:rsidR="00252AA1" w:rsidRPr="00350350" w:rsidRDefault="00350350">
      <w:pPr>
        <w:pStyle w:val="aff5"/>
        <w:rPr>
          <w:rFonts w:asciiTheme="minorEastAsia" w:eastAsiaTheme="minorEastAsia" w:hAnsiTheme="minorEastAsia"/>
          <w:color w:val="EE0000"/>
          <w:sz w:val="21"/>
          <w:szCs w:val="21"/>
        </w:rPr>
      </w:pPr>
      <w:bookmarkStart w:id="8" w:name="_Hlk200030627"/>
      <w:r w:rsidRPr="003377C8">
        <w:rPr>
          <w:rFonts w:asciiTheme="minorEastAsia" w:eastAsiaTheme="minorEastAsia" w:hAnsiTheme="minorEastAsia" w:hint="eastAsia"/>
          <w:color w:val="EE0000"/>
          <w:sz w:val="21"/>
          <w:szCs w:val="21"/>
        </w:rPr>
        <w:t>研究に関するお問い合わせがあった場合、病院代表では</w:t>
      </w:r>
      <w:r w:rsidRPr="003377C8">
        <w:rPr>
          <w:rFonts w:asciiTheme="minorEastAsia" w:eastAsiaTheme="minorEastAsia" w:hAnsiTheme="minorEastAsia"/>
          <w:color w:val="EE0000"/>
          <w:sz w:val="21"/>
          <w:szCs w:val="21"/>
        </w:rPr>
        <w:t>PI等への取次ぎが困難となることが想定されるため、医局・病棟の電話番号</w:t>
      </w:r>
      <w:r w:rsidRPr="003377C8">
        <w:rPr>
          <w:rFonts w:asciiTheme="minorEastAsia" w:eastAsiaTheme="minorEastAsia" w:hAnsiTheme="minorEastAsia" w:hint="eastAsia"/>
          <w:color w:val="EE0000"/>
          <w:sz w:val="21"/>
          <w:szCs w:val="21"/>
        </w:rPr>
        <w:t>の記載が望ましいです。</w:t>
      </w:r>
      <w:bookmarkEnd w:id="8"/>
    </w:p>
    <w:p w14:paraId="6563B323" w14:textId="77777777" w:rsidR="00350350" w:rsidRDefault="00350350">
      <w:pPr>
        <w:pStyle w:val="aff5"/>
        <w:rPr>
          <w:rFonts w:asciiTheme="minorEastAsia" w:eastAsiaTheme="minorEastAsia" w:hAnsiTheme="minorEastAsia"/>
          <w:sz w:val="21"/>
          <w:szCs w:val="21"/>
        </w:rPr>
      </w:pPr>
    </w:p>
    <w:p w14:paraId="1EFB74C6" w14:textId="77777777" w:rsidR="00252AA1" w:rsidRDefault="003E35C2">
      <w:pPr>
        <w:pStyle w:val="aff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苦情相談窓口</w:t>
      </w:r>
    </w:p>
    <w:p w14:paraId="2FBB8162" w14:textId="77777777" w:rsidR="00252AA1" w:rsidRDefault="003E35C2">
      <w:pPr>
        <w:pStyle w:val="aff5"/>
        <w:ind w:firstLineChars="200" w:firstLine="418"/>
        <w:rPr>
          <w:rFonts w:asciiTheme="minorEastAsia" w:eastAsiaTheme="minorEastAsia" w:hAnsiTheme="minorEastAsia"/>
          <w:sz w:val="21"/>
          <w:szCs w:val="21"/>
        </w:rPr>
      </w:pPr>
      <w:r>
        <w:rPr>
          <w:rFonts w:asciiTheme="minorEastAsia" w:eastAsiaTheme="minorEastAsia" w:hAnsiTheme="minorEastAsia" w:hint="eastAsia"/>
          <w:sz w:val="21"/>
          <w:szCs w:val="21"/>
        </w:rPr>
        <w:t>岡山大学病院総合患者支援センター　治験・臨床研究相談窓口</w:t>
      </w:r>
    </w:p>
    <w:p w14:paraId="475F61F2" w14:textId="77777777" w:rsidR="00252AA1" w:rsidRDefault="003E35C2">
      <w:pPr>
        <w:pStyle w:val="aff5"/>
        <w:ind w:firstLineChars="200" w:firstLine="418"/>
        <w:rPr>
          <w:rFonts w:asciiTheme="minorEastAsia" w:eastAsiaTheme="minorEastAsia" w:hAnsiTheme="minorEastAsia"/>
          <w:sz w:val="21"/>
          <w:szCs w:val="21"/>
        </w:rPr>
      </w:pPr>
      <w:r>
        <w:rPr>
          <w:rFonts w:asciiTheme="minorEastAsia" w:eastAsiaTheme="minorEastAsia" w:hAnsiTheme="minorEastAsia" w:hint="eastAsia"/>
          <w:sz w:val="21"/>
          <w:szCs w:val="21"/>
        </w:rPr>
        <w:t>連絡先：</w:t>
      </w:r>
      <w:r>
        <w:rPr>
          <w:rFonts w:asciiTheme="minorEastAsia" w:eastAsiaTheme="minorEastAsia" w:hAnsiTheme="minorEastAsia"/>
          <w:sz w:val="21"/>
          <w:szCs w:val="21"/>
        </w:rPr>
        <w:t xml:space="preserve"> 086−235−7744（平日8：30～17：00）</w:t>
      </w:r>
    </w:p>
    <w:p w14:paraId="313D567C" w14:textId="77777777" w:rsidR="00252AA1" w:rsidRDefault="003E35C2">
      <w:pPr>
        <w:pStyle w:val="aff5"/>
        <w:ind w:firstLineChars="200" w:firstLine="418"/>
        <w:rPr>
          <w:rFonts w:asciiTheme="minorEastAsia" w:eastAsiaTheme="minorEastAsia" w:hAnsiTheme="minorEastAsia"/>
          <w:sz w:val="21"/>
          <w:szCs w:val="21"/>
        </w:rPr>
      </w:pPr>
      <w:r>
        <w:rPr>
          <w:rFonts w:asciiTheme="minorEastAsia" w:eastAsiaTheme="minorEastAsia" w:hAnsiTheme="minorEastAsia"/>
          <w:sz w:val="21"/>
          <w:szCs w:val="21"/>
        </w:rPr>
        <w:t>E-mail　iscps@okayama-u.ac.jp</w:t>
      </w:r>
    </w:p>
    <w:p w14:paraId="192B9729" w14:textId="77777777" w:rsidR="00252AA1" w:rsidRDefault="00252AA1">
      <w:pPr>
        <w:pStyle w:val="aff5"/>
        <w:rPr>
          <w:rFonts w:asciiTheme="minorEastAsia" w:eastAsiaTheme="minorEastAsia" w:hAnsiTheme="minorEastAsia" w:cs="Arial"/>
          <w:sz w:val="21"/>
          <w:szCs w:val="21"/>
        </w:rPr>
      </w:pPr>
    </w:p>
    <w:p w14:paraId="3852B7A4"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２１．代諾者等からのインフォームド・コンセントを受ける場合の手順</w:t>
      </w:r>
    </w:p>
    <w:p w14:paraId="585BEDD0"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本研究では、代諾者は設定しない。</w:t>
      </w:r>
    </w:p>
    <w:p w14:paraId="59BF193B" w14:textId="77777777" w:rsidR="00252AA1" w:rsidRDefault="003E35C2">
      <w:pPr>
        <w:pStyle w:val="aff5"/>
        <w:ind w:firstLineChars="100" w:firstLine="209"/>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（または）</w:t>
      </w:r>
    </w:p>
    <w:p w14:paraId="1337D004"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color w:val="0070C0"/>
          <w:sz w:val="21"/>
          <w:szCs w:val="21"/>
        </w:rPr>
        <w:t>本研究では、有効なインフォームド・コンセントを与えることが困難であると考えられる研究対象者を対象に加える。本研究の対象疾患の特性から、このような研究対象者を対象に加えなければ研究自体</w:t>
      </w:r>
      <w:r>
        <w:rPr>
          <w:rFonts w:asciiTheme="minorEastAsia" w:eastAsiaTheme="minorEastAsia" w:hAnsiTheme="minorEastAsia" w:cs="Arial" w:hint="eastAsia"/>
          <w:color w:val="0070C0"/>
          <w:sz w:val="21"/>
          <w:szCs w:val="21"/>
        </w:rPr>
        <w:lastRenderedPageBreak/>
        <w:t>の遂行が困難であると判断されるためである。なお、代諾者としては、研究対象者の家族構成等を勘案して、研究対象者の意思及び利益を代弁できると考えられる者を選択することを基本とし、以下の者とする。研究対象者の配偶者、父母、成人の子、成人の兄弟姉妹若しくは孫、祖父母、同居の親族又はそれらの親近者に準ずると考えられる者、後見人とする。手順は、「１２．インフォームド・コンセントを受ける手続き」に準ずる。</w:t>
      </w:r>
    </w:p>
    <w:p w14:paraId="5F33EC4A" w14:textId="77777777" w:rsidR="00252AA1" w:rsidRDefault="00252AA1">
      <w:pPr>
        <w:pStyle w:val="aff5"/>
        <w:rPr>
          <w:rFonts w:asciiTheme="minorEastAsia" w:eastAsiaTheme="minorEastAsia" w:hAnsiTheme="minorEastAsia" w:cs="Arial"/>
          <w:sz w:val="21"/>
          <w:szCs w:val="21"/>
        </w:rPr>
      </w:pPr>
    </w:p>
    <w:p w14:paraId="65FCAD9E"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２２．インフォームド・アセントを得る手続き（説明事項、説明方法含む）</w:t>
      </w:r>
    </w:p>
    <w:p w14:paraId="299D8554"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本研究では該当しない。</w:t>
      </w:r>
    </w:p>
    <w:p w14:paraId="1B10B5D1" w14:textId="77777777" w:rsidR="00252AA1" w:rsidRDefault="00252AA1">
      <w:pPr>
        <w:pStyle w:val="aff5"/>
        <w:rPr>
          <w:rFonts w:asciiTheme="minorEastAsia" w:eastAsiaTheme="minorEastAsia" w:hAnsiTheme="minorEastAsia" w:cs="Arial"/>
          <w:sz w:val="21"/>
          <w:szCs w:val="21"/>
        </w:rPr>
      </w:pPr>
    </w:p>
    <w:p w14:paraId="6B1BE5A5"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２３．緊急かつ明白な生命の危機が生じている状況での研究に関する要件の全てを満たしていることを確認</w:t>
      </w:r>
      <w:r>
        <w:rPr>
          <w:rFonts w:asciiTheme="majorEastAsia" w:eastAsiaTheme="majorEastAsia" w:hAnsiTheme="majorEastAsia" w:cs="Arial"/>
          <w:sz w:val="21"/>
          <w:szCs w:val="21"/>
        </w:rPr>
        <w:t>するための手順</w:t>
      </w:r>
    </w:p>
    <w:p w14:paraId="2845D92A"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本研究では該当しない。</w:t>
      </w:r>
    </w:p>
    <w:p w14:paraId="1AA8DB3B" w14:textId="77777777" w:rsidR="00252AA1" w:rsidRDefault="00252AA1">
      <w:pPr>
        <w:pStyle w:val="aff5"/>
        <w:rPr>
          <w:rFonts w:asciiTheme="minorEastAsia" w:eastAsiaTheme="minorEastAsia" w:hAnsiTheme="minorEastAsia" w:cs="Arial"/>
          <w:sz w:val="21"/>
          <w:szCs w:val="21"/>
        </w:rPr>
      </w:pPr>
    </w:p>
    <w:p w14:paraId="4E504D3F" w14:textId="77777777" w:rsidR="0056735F" w:rsidRDefault="0056735F">
      <w:pPr>
        <w:pStyle w:val="aff5"/>
        <w:rPr>
          <w:rFonts w:asciiTheme="minorEastAsia" w:eastAsiaTheme="minorEastAsia" w:hAnsiTheme="minorEastAsia" w:cs="Arial"/>
          <w:sz w:val="21"/>
          <w:szCs w:val="21"/>
        </w:rPr>
      </w:pPr>
    </w:p>
    <w:p w14:paraId="5AEF1809"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２４．研究対象者等に経済的負担又は謝礼があればその内容</w:t>
      </w:r>
    </w:p>
    <w:p w14:paraId="2179F48D" w14:textId="7CB90BA9"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本研究で使用する○○○○の費用</w:t>
      </w:r>
      <w:r w:rsidRPr="00350350">
        <w:rPr>
          <w:rFonts w:asciiTheme="minorEastAsia" w:eastAsiaTheme="minorEastAsia" w:hAnsiTheme="minorEastAsia" w:cs="Arial" w:hint="eastAsia"/>
          <w:color w:val="0070C0"/>
          <w:sz w:val="21"/>
          <w:szCs w:val="21"/>
        </w:rPr>
        <w:t>及び診療費</w:t>
      </w:r>
      <w:r>
        <w:rPr>
          <w:rFonts w:asciiTheme="minorEastAsia" w:eastAsiaTheme="minorEastAsia" w:hAnsiTheme="minorEastAsia" w:cs="Arial" w:hint="eastAsia"/>
          <w:sz w:val="21"/>
          <w:szCs w:val="21"/>
        </w:rPr>
        <w:t>は岡山大学病院○○○○科の運営費交付金</w:t>
      </w:r>
      <w:r>
        <w:rPr>
          <w:rFonts w:asciiTheme="minorEastAsia" w:eastAsiaTheme="minorEastAsia" w:hAnsiTheme="minorEastAsia" w:cs="Arial" w:hint="eastAsia"/>
          <w:color w:val="0070C0"/>
          <w:sz w:val="21"/>
          <w:szCs w:val="21"/>
        </w:rPr>
        <w:t>（または）寄付金（または）株式会社○○○○の研究資金</w:t>
      </w:r>
      <w:r>
        <w:rPr>
          <w:rFonts w:asciiTheme="minorEastAsia" w:eastAsiaTheme="minorEastAsia" w:hAnsiTheme="minorEastAsia" w:cs="Arial" w:hint="eastAsia"/>
          <w:color w:val="FF0000"/>
          <w:sz w:val="21"/>
          <w:szCs w:val="21"/>
        </w:rPr>
        <w:t>（適宜記載してください</w:t>
      </w:r>
      <w:r w:rsidR="00350350">
        <w:rPr>
          <w:rFonts w:asciiTheme="minorEastAsia" w:eastAsiaTheme="minorEastAsia" w:hAnsiTheme="minorEastAsia" w:cs="Arial" w:hint="eastAsia"/>
          <w:color w:val="FF0000"/>
          <w:sz w:val="21"/>
          <w:szCs w:val="21"/>
        </w:rPr>
        <w:t>。</w:t>
      </w:r>
      <w:r w:rsidR="00350350" w:rsidRPr="00350350">
        <w:rPr>
          <w:rFonts w:asciiTheme="minorEastAsia" w:eastAsiaTheme="minorEastAsia" w:hAnsiTheme="minorEastAsia" w:cs="Arial" w:hint="eastAsia"/>
          <w:color w:val="FF0000"/>
          <w:sz w:val="21"/>
          <w:szCs w:val="21"/>
        </w:rPr>
        <w:t>岡山大学病院の臨床研究奨励費制度については記載不要です。</w:t>
      </w:r>
      <w:r>
        <w:rPr>
          <w:rFonts w:asciiTheme="minorEastAsia" w:eastAsiaTheme="minorEastAsia" w:hAnsiTheme="minorEastAsia" w:cs="Arial" w:hint="eastAsia"/>
          <w:color w:val="FF0000"/>
          <w:sz w:val="21"/>
          <w:szCs w:val="21"/>
        </w:rPr>
        <w:t>）</w:t>
      </w:r>
      <w:r>
        <w:rPr>
          <w:rFonts w:asciiTheme="minorEastAsia" w:eastAsiaTheme="minorEastAsia" w:hAnsiTheme="minorEastAsia" w:cs="Arial" w:hint="eastAsia"/>
          <w:sz w:val="21"/>
          <w:szCs w:val="21"/>
        </w:rPr>
        <w:t>で賄うため、</w:t>
      </w:r>
      <w:r w:rsidR="00350350" w:rsidRPr="003377C8">
        <w:rPr>
          <w:rFonts w:asciiTheme="minorEastAsia" w:eastAsiaTheme="minorEastAsia" w:hAnsiTheme="minorEastAsia" w:cs="Arial" w:hint="eastAsia"/>
          <w:color w:val="EE0000"/>
          <w:sz w:val="21"/>
          <w:szCs w:val="21"/>
        </w:rPr>
        <w:t>(通常診療と比</w:t>
      </w:r>
      <w:r w:rsidR="00350350">
        <w:rPr>
          <w:rFonts w:asciiTheme="minorEastAsia" w:eastAsiaTheme="minorEastAsia" w:hAnsiTheme="minorEastAsia" w:cs="Arial" w:hint="eastAsia"/>
          <w:color w:val="EE0000"/>
          <w:sz w:val="21"/>
          <w:szCs w:val="21"/>
        </w:rPr>
        <w:t>べた上で</w:t>
      </w:r>
      <w:r w:rsidR="00350350" w:rsidRPr="003377C8">
        <w:rPr>
          <w:rFonts w:asciiTheme="minorEastAsia" w:eastAsiaTheme="minorEastAsia" w:hAnsiTheme="minorEastAsia" w:cs="Arial" w:hint="eastAsia"/>
          <w:color w:val="EE0000"/>
          <w:sz w:val="21"/>
          <w:szCs w:val="21"/>
        </w:rPr>
        <w:t>)</w:t>
      </w:r>
      <w:r>
        <w:rPr>
          <w:rFonts w:asciiTheme="minorEastAsia" w:eastAsiaTheme="minorEastAsia" w:hAnsiTheme="minorEastAsia" w:cs="Arial" w:hint="eastAsia"/>
          <w:sz w:val="21"/>
          <w:szCs w:val="21"/>
        </w:rPr>
        <w:t>研究に参加することによる研究対象者の費用負担は発生しない。なお、本研究に参加することへの謝礼はない。</w:t>
      </w:r>
    </w:p>
    <w:p w14:paraId="5EA7928C" w14:textId="77777777" w:rsidR="00252AA1" w:rsidRDefault="00252AA1">
      <w:pPr>
        <w:pStyle w:val="aff5"/>
        <w:rPr>
          <w:rFonts w:asciiTheme="minorEastAsia" w:eastAsiaTheme="minorEastAsia" w:hAnsiTheme="minorEastAsia" w:cs="Arial"/>
          <w:sz w:val="21"/>
          <w:szCs w:val="21"/>
        </w:rPr>
      </w:pPr>
    </w:p>
    <w:p w14:paraId="5DADF015"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２５．疾病等及び不具合が発生した場合の対応</w:t>
      </w:r>
    </w:p>
    <w:p w14:paraId="74E02CB1"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（１）疾病等及び不具合の定義</w:t>
      </w:r>
    </w:p>
    <w:p w14:paraId="571F850D" w14:textId="6E0356B9" w:rsidR="00252AA1" w:rsidRDefault="003E35C2">
      <w:pPr>
        <w:pStyle w:val="aff5"/>
        <w:ind w:firstLineChars="100" w:firstLine="209"/>
        <w:rPr>
          <w:rFonts w:asciiTheme="minorEastAsia" w:eastAsiaTheme="minorEastAsia" w:hAnsiTheme="minorEastAsia"/>
          <w:sz w:val="21"/>
          <w:szCs w:val="21"/>
        </w:rPr>
      </w:pPr>
      <w:r>
        <w:rPr>
          <w:rFonts w:asciiTheme="minorEastAsia" w:eastAsiaTheme="minorEastAsia" w:hAnsiTheme="minorEastAsia" w:hint="eastAsia"/>
          <w:sz w:val="21"/>
          <w:szCs w:val="21"/>
        </w:rPr>
        <w:t>疾病等とは、</w:t>
      </w:r>
      <w:r w:rsidR="0056735F">
        <w:rPr>
          <w:rFonts w:asciiTheme="minorEastAsia" w:eastAsiaTheme="minorEastAsia" w:hAnsiTheme="minorEastAsia" w:hint="eastAsia"/>
          <w:sz w:val="21"/>
          <w:szCs w:val="21"/>
        </w:rPr>
        <w:t>有害事象のうち、</w:t>
      </w:r>
      <w:r>
        <w:rPr>
          <w:rFonts w:asciiTheme="minorEastAsia" w:eastAsiaTheme="minorEastAsia" w:hAnsiTheme="minorEastAsia" w:hint="eastAsia"/>
          <w:sz w:val="21"/>
          <w:szCs w:val="21"/>
        </w:rPr>
        <w:t>特定臨床研究の実施に起因するものと疑われる疾病、障害もしくは死亡または感染症ならびにこれらを引き起こしうる不具合をいう。</w:t>
      </w:r>
    </w:p>
    <w:p w14:paraId="6F401C36" w14:textId="77777777" w:rsidR="00252AA1" w:rsidRDefault="003E35C2">
      <w:pPr>
        <w:pStyle w:val="aff5"/>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定義上、特定臨床研究の実施や被験治療との因果関係が否定できるものは該当しません。</w:t>
      </w:r>
    </w:p>
    <w:p w14:paraId="09873151" w14:textId="77777777" w:rsidR="00252AA1" w:rsidRDefault="00252AA1">
      <w:pPr>
        <w:pStyle w:val="aff5"/>
        <w:rPr>
          <w:rFonts w:asciiTheme="minorEastAsia" w:eastAsiaTheme="minorEastAsia" w:hAnsiTheme="minorEastAsia"/>
          <w:sz w:val="21"/>
          <w:szCs w:val="21"/>
        </w:rPr>
      </w:pPr>
    </w:p>
    <w:p w14:paraId="227BA0E8" w14:textId="77777777" w:rsidR="00252AA1" w:rsidRDefault="003E35C2">
      <w:pPr>
        <w:pStyle w:val="aff5"/>
        <w:rPr>
          <w:rFonts w:asciiTheme="minorEastAsia" w:eastAsiaTheme="minorEastAsia" w:hAnsiTheme="minorEastAsia"/>
          <w:sz w:val="21"/>
          <w:szCs w:val="21"/>
        </w:rPr>
      </w:pPr>
      <w:r>
        <w:rPr>
          <w:rFonts w:asciiTheme="minorEastAsia" w:eastAsiaTheme="minorEastAsia" w:hAnsiTheme="minorEastAsia" w:hint="eastAsia"/>
          <w:sz w:val="21"/>
          <w:szCs w:val="21"/>
        </w:rPr>
        <w:t>（２）重篤な疾病等</w:t>
      </w:r>
    </w:p>
    <w:p w14:paraId="7BD8ABC2" w14:textId="77777777" w:rsidR="00252AA1" w:rsidRDefault="003E35C2">
      <w:pPr>
        <w:pStyle w:val="aff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特定臨床研究の実施によると疑われる重篤な疾病等は、以下の通り定義する。</w:t>
      </w:r>
    </w:p>
    <w:p w14:paraId="42423C9E"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１）死亡または死亡につながるおそれのあるもの</w:t>
      </w:r>
    </w:p>
    <w:p w14:paraId="021C5F15"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２）１）以外の以下の疾病（その他の疾病）</w:t>
      </w:r>
    </w:p>
    <w:p w14:paraId="15784867" w14:textId="77777777" w:rsidR="00252AA1" w:rsidRDefault="003E35C2">
      <w:pPr>
        <w:pStyle w:val="aff5"/>
        <w:ind w:firstLineChars="300" w:firstLine="627"/>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　治療のために医療機関への入院又は入院期間の延長が必要となるもの</w:t>
      </w:r>
    </w:p>
    <w:p w14:paraId="427E4B7F" w14:textId="77777777" w:rsidR="00252AA1" w:rsidRDefault="003E35C2">
      <w:pPr>
        <w:pStyle w:val="aff5"/>
        <w:ind w:firstLineChars="300" w:firstLine="627"/>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　障害</w:t>
      </w:r>
    </w:p>
    <w:p w14:paraId="02231AD6" w14:textId="77777777" w:rsidR="00252AA1" w:rsidRDefault="003E35C2">
      <w:pPr>
        <w:pStyle w:val="aff5"/>
        <w:ind w:firstLineChars="300" w:firstLine="627"/>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③　障害につながるおそれのある疾病等</w:t>
      </w:r>
    </w:p>
    <w:p w14:paraId="17C9331A" w14:textId="77777777" w:rsidR="00252AA1" w:rsidRDefault="003E35C2">
      <w:pPr>
        <w:pStyle w:val="aff5"/>
        <w:ind w:firstLineChars="300" w:firstLine="627"/>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④　①から③まで並びに死亡及び死亡につながるおそれのある疾病等に準じて重篤であるもの</w:t>
      </w:r>
    </w:p>
    <w:p w14:paraId="1CBA1822" w14:textId="77777777" w:rsidR="00252AA1" w:rsidRDefault="003E35C2">
      <w:pPr>
        <w:pStyle w:val="aff5"/>
        <w:ind w:firstLineChars="300" w:firstLine="627"/>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⑤　後世代における先天性の疾病又は異常</w:t>
      </w:r>
    </w:p>
    <w:p w14:paraId="2A3C96DC" w14:textId="77777777" w:rsidR="00252AA1" w:rsidRDefault="00252AA1">
      <w:pPr>
        <w:pStyle w:val="aff5"/>
        <w:rPr>
          <w:rFonts w:asciiTheme="minorEastAsia" w:eastAsiaTheme="minorEastAsia" w:hAnsiTheme="minorEastAsia" w:cs="Arial"/>
          <w:sz w:val="21"/>
          <w:szCs w:val="21"/>
        </w:rPr>
      </w:pPr>
    </w:p>
    <w:p w14:paraId="71744CD6"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（３）研究との因果関係</w:t>
      </w:r>
    </w:p>
    <w:p w14:paraId="15B4A28F" w14:textId="567628B1"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全ての疾病と研究実施あるいは被験治療との関係性を、</w:t>
      </w:r>
      <w:r w:rsidR="00D908C5">
        <w:rPr>
          <w:rFonts w:asciiTheme="minorEastAsia" w:eastAsiaTheme="minorEastAsia" w:hAnsiTheme="minorEastAsia" w:cs="Arial" w:hint="eastAsia"/>
          <w:sz w:val="21"/>
          <w:szCs w:val="21"/>
        </w:rPr>
        <w:t>統括管理者・</w:t>
      </w:r>
      <w:r>
        <w:rPr>
          <w:rFonts w:asciiTheme="minorEastAsia" w:eastAsiaTheme="minorEastAsia" w:hAnsiTheme="minorEastAsia" w:cs="Arial" w:hint="eastAsia"/>
          <w:sz w:val="21"/>
          <w:szCs w:val="21"/>
        </w:rPr>
        <w:t>研究責任医師又は研究分担医師が判断する。被験治療開始との時間的関係だけでなく、基礎疾患の経過、合併症、併用薬、研究手順、事故及びその他の外的因子などに起因することも考慮して判断する。</w:t>
      </w:r>
    </w:p>
    <w:p w14:paraId="4DCD0251" w14:textId="77777777" w:rsidR="00252AA1" w:rsidRDefault="00252AA1">
      <w:pPr>
        <w:pStyle w:val="aff5"/>
        <w:ind w:firstLineChars="100" w:firstLine="209"/>
        <w:rPr>
          <w:rFonts w:asciiTheme="minorEastAsia" w:eastAsiaTheme="minorEastAsia" w:hAnsiTheme="minorEastAsia" w:cs="Arial"/>
          <w:sz w:val="21"/>
          <w:szCs w:val="21"/>
        </w:rPr>
      </w:pPr>
    </w:p>
    <w:p w14:paraId="4CDECA5F"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（４）予測性</w:t>
      </w:r>
    </w:p>
    <w:p w14:paraId="1A067C66" w14:textId="5E36250A"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疾病の予測性は、添付文書及びインタビューフォームに基づいて判断する。有害事象の性質、重症度または頻度が一致しない場合、未知の有害事象とする。予測される有害事象・不具合は</w:t>
      </w:r>
      <w:r w:rsidRPr="0056735F">
        <w:rPr>
          <w:rFonts w:asciiTheme="minorEastAsia" w:eastAsiaTheme="minorEastAsia" w:hAnsiTheme="minorEastAsia" w:cs="Arial" w:hint="eastAsia"/>
          <w:color w:val="0070C0"/>
          <w:sz w:val="21"/>
          <w:szCs w:val="21"/>
        </w:rPr>
        <w:t>、○○（○</w:t>
      </w:r>
      <w:r w:rsidRPr="0056735F">
        <w:rPr>
          <w:rFonts w:asciiTheme="minorEastAsia" w:eastAsiaTheme="minorEastAsia" w:hAnsiTheme="minorEastAsia" w:cs="Arial"/>
          <w:color w:val="0070C0"/>
          <w:sz w:val="21"/>
          <w:szCs w:val="21"/>
        </w:rPr>
        <w:t>.○％）、○○（○.○％）、○○（○.○％）</w:t>
      </w:r>
      <w:r>
        <w:rPr>
          <w:rFonts w:asciiTheme="minorEastAsia" w:eastAsiaTheme="minorEastAsia" w:hAnsiTheme="minorEastAsia" w:cs="Arial"/>
          <w:sz w:val="21"/>
          <w:szCs w:val="21"/>
        </w:rPr>
        <w:t>である。</w:t>
      </w:r>
      <w:r w:rsidR="00350350" w:rsidRPr="00AF23BB">
        <w:rPr>
          <w:rFonts w:asciiTheme="minorEastAsia" w:eastAsiaTheme="minorEastAsia" w:hAnsiTheme="minorEastAsia" w:cs="Arial" w:hint="eastAsia"/>
          <w:color w:val="EE0000"/>
          <w:sz w:val="21"/>
          <w:szCs w:val="21"/>
        </w:rPr>
        <w:t>(１４．（２）の項の記載内容と一致する場合は同箇所を参照とする旨の記載で対応しても構いません。)</w:t>
      </w:r>
    </w:p>
    <w:p w14:paraId="05DF1F63" w14:textId="7586B346" w:rsidR="00252AA1" w:rsidRDefault="0056735F">
      <w:pPr>
        <w:pStyle w:val="aff5"/>
        <w:ind w:firstLine="209"/>
        <w:rPr>
          <w:rFonts w:asciiTheme="minorEastAsia" w:eastAsiaTheme="minorEastAsia" w:hAnsiTheme="minorEastAsia" w:cs="Arial"/>
          <w:color w:val="FF0000"/>
          <w:sz w:val="21"/>
          <w:szCs w:val="21"/>
        </w:rPr>
      </w:pPr>
      <w:r w:rsidRPr="0056735F">
        <w:rPr>
          <w:rFonts w:asciiTheme="minorEastAsia" w:eastAsiaTheme="minorEastAsia" w:hAnsiTheme="minorEastAsia" w:cs="Arial" w:hint="eastAsia"/>
          <w:color w:val="FF0000"/>
          <w:sz w:val="21"/>
          <w:szCs w:val="21"/>
        </w:rPr>
        <w:t>既承認・適応外の医薬品等を使用する場合は、添付文書、インタビューフォームなどを参照してださい。海外でのみ承認されている場合は、海外の添付文書を含めて参照してください。海外でも未承認の場合は、非臨床試験や過去の臨床試験での結果を元に、試験薬概要書または試験機器概要書を作成し、予測性を判断することが望ましいです。添付文書上等で知られている事象を「予測できる」とし、それ以外を「予測できない」としてください。添付文書とは特異性や重症度が異なる場合、後者とします。非臨床試験で報告されていても、人で報告されていない場合は後者です。</w:t>
      </w:r>
    </w:p>
    <w:p w14:paraId="5BC3D3A2" w14:textId="77777777" w:rsidR="00252AA1" w:rsidRDefault="00252AA1">
      <w:pPr>
        <w:pStyle w:val="aff5"/>
        <w:ind w:firstLineChars="100" w:firstLine="209"/>
        <w:rPr>
          <w:rFonts w:asciiTheme="minorEastAsia" w:eastAsiaTheme="minorEastAsia" w:hAnsiTheme="minorEastAsia" w:cs="Arial"/>
          <w:sz w:val="21"/>
          <w:szCs w:val="21"/>
        </w:rPr>
      </w:pPr>
    </w:p>
    <w:p w14:paraId="029AD050"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（５）転帰</w:t>
      </w:r>
    </w:p>
    <w:p w14:paraId="0836341B" w14:textId="132697E5"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研究責任医師</w:t>
      </w:r>
      <w:bookmarkStart w:id="9" w:name="_Hlk71626638"/>
      <w:r>
        <w:rPr>
          <w:rFonts w:asciiTheme="minorEastAsia" w:eastAsiaTheme="minorEastAsia" w:hAnsiTheme="minorEastAsia" w:cs="Arial" w:hint="eastAsia"/>
          <w:sz w:val="21"/>
          <w:szCs w:val="21"/>
        </w:rPr>
        <w:t>及び研究分担医師</w:t>
      </w:r>
      <w:bookmarkEnd w:id="9"/>
      <w:r>
        <w:rPr>
          <w:rFonts w:asciiTheme="minorEastAsia" w:eastAsiaTheme="minorEastAsia" w:hAnsiTheme="minorEastAsia" w:cs="Arial" w:hint="eastAsia"/>
          <w:sz w:val="21"/>
          <w:szCs w:val="21"/>
        </w:rPr>
        <w:t>は、発現したすべての疾病に対して、適切な処置、治療を行い、症状が消失するまで又は検査値が基準値若しくは投与前値に復するまで、あるいは医学的に追跡調査の必要がないと研究責任医師及び研究分担医師が判断するまで追跡調査を実施する。有害事象及び不具合の転帰を次のように分類する： 1)回復（症状、所見、臨検値の消失又は回復）、2)軽快（当該事象の軽減）、3)未回復（変化なし～悪化）、4)死亡、5)不明。</w:t>
      </w:r>
    </w:p>
    <w:p w14:paraId="22799547" w14:textId="77777777" w:rsidR="00252AA1" w:rsidRDefault="00252AA1">
      <w:pPr>
        <w:pStyle w:val="aff5"/>
        <w:rPr>
          <w:rFonts w:asciiTheme="minorEastAsia" w:eastAsiaTheme="minorEastAsia" w:hAnsiTheme="minorEastAsia" w:cs="Arial"/>
          <w:sz w:val="21"/>
          <w:szCs w:val="21"/>
        </w:rPr>
      </w:pPr>
    </w:p>
    <w:p w14:paraId="5E07140B" w14:textId="620F7C2F" w:rsidR="003451BC" w:rsidRDefault="003451BC" w:rsidP="5A621115">
      <w:pPr>
        <w:pStyle w:val="aff5"/>
        <w:rPr>
          <w:rFonts w:asciiTheme="minorEastAsia" w:eastAsiaTheme="minorEastAsia" w:hAnsiTheme="minorEastAsia" w:cs="Arial"/>
          <w:sz w:val="21"/>
          <w:szCs w:val="21"/>
        </w:rPr>
      </w:pPr>
      <w:r w:rsidRPr="5A621115">
        <w:rPr>
          <w:rFonts w:asciiTheme="minorEastAsia" w:eastAsiaTheme="minorEastAsia" w:hAnsiTheme="minorEastAsia" w:cs="Arial"/>
          <w:sz w:val="21"/>
          <w:szCs w:val="21"/>
        </w:rPr>
        <w:t>（６）</w:t>
      </w:r>
      <w:r w:rsidRPr="5A621115">
        <w:rPr>
          <w:rFonts w:hAnsi="ＭＳ 明朝"/>
          <w:sz w:val="21"/>
          <w:szCs w:val="21"/>
        </w:rPr>
        <w:t>研究責任医師及び研究分担医師の責務（</w:t>
      </w:r>
      <w:bookmarkStart w:id="10" w:name="_Hlk193084856"/>
      <w:r w:rsidRPr="5A621115">
        <w:rPr>
          <w:rFonts w:asciiTheme="minorEastAsia" w:eastAsiaTheme="minorEastAsia" w:hAnsiTheme="minorEastAsia" w:cs="Arial"/>
          <w:sz w:val="21"/>
          <w:szCs w:val="21"/>
        </w:rPr>
        <w:t>重篤な疾病の報告）</w:t>
      </w:r>
    </w:p>
    <w:p w14:paraId="5098DD4F" w14:textId="77777777" w:rsidR="003451BC" w:rsidRDefault="003451BC" w:rsidP="003451BC">
      <w:pPr>
        <w:pStyle w:val="aff5"/>
        <w:ind w:leftChars="100" w:left="220"/>
        <w:rPr>
          <w:rFonts w:asciiTheme="minorEastAsia" w:eastAsiaTheme="minorEastAsia" w:hAnsiTheme="minorEastAsia" w:cs="Arial"/>
          <w:sz w:val="21"/>
          <w:szCs w:val="21"/>
        </w:rPr>
      </w:pPr>
      <w:bookmarkStart w:id="11" w:name="_Hlk193084819"/>
      <w:r>
        <w:rPr>
          <w:rFonts w:asciiTheme="minorEastAsia" w:eastAsiaTheme="minorEastAsia" w:hAnsiTheme="minorEastAsia" w:cs="Arial" w:hint="eastAsia"/>
          <w:sz w:val="21"/>
          <w:szCs w:val="21"/>
        </w:rPr>
        <w:t>①研究責任医師及び研究分担医師は、特定臨床研究の実施において重篤な疾病等の発生を知った場合には、研究対象者等への説明、治療等、必要な措置を講じなければならない。</w:t>
      </w:r>
    </w:p>
    <w:p w14:paraId="136F0E72" w14:textId="77777777" w:rsidR="003451BC" w:rsidRDefault="003451BC" w:rsidP="003451BC">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②</w:t>
      </w:r>
      <w:r w:rsidRPr="00C5078C">
        <w:rPr>
          <w:rFonts w:asciiTheme="minorEastAsia" w:eastAsiaTheme="minorEastAsia" w:hAnsiTheme="minorEastAsia" w:cs="Arial" w:hint="eastAsia"/>
          <w:sz w:val="21"/>
          <w:szCs w:val="21"/>
        </w:rPr>
        <w:t>重篤な疾病等を知り得た研究分担医師は、研究責任医師に報告し、報告を受けた研究責任医師は、速やかに統括管理者及び当該実施医療機関の管理者に報告しなければならない。</w:t>
      </w:r>
    </w:p>
    <w:bookmarkEnd w:id="10"/>
    <w:bookmarkEnd w:id="11"/>
    <w:p w14:paraId="2689F0BA" w14:textId="77777777" w:rsidR="003451BC" w:rsidRDefault="003451BC" w:rsidP="003451BC">
      <w:pPr>
        <w:pStyle w:val="aff5"/>
        <w:ind w:firstLineChars="100" w:firstLine="209"/>
        <w:rPr>
          <w:rFonts w:asciiTheme="minorEastAsia" w:eastAsiaTheme="minorEastAsia" w:hAnsiTheme="minorEastAsia" w:cs="Arial"/>
          <w:sz w:val="21"/>
          <w:szCs w:val="21"/>
        </w:rPr>
      </w:pPr>
    </w:p>
    <w:p w14:paraId="14E4C3B9" w14:textId="77777777" w:rsidR="003451BC" w:rsidRDefault="003451BC" w:rsidP="351DFFCF">
      <w:pPr>
        <w:pStyle w:val="aff5"/>
        <w:rPr>
          <w:rFonts w:asciiTheme="minorEastAsia" w:eastAsiaTheme="minorEastAsia" w:hAnsiTheme="minorEastAsia" w:cs="Arial"/>
          <w:sz w:val="21"/>
          <w:szCs w:val="21"/>
        </w:rPr>
      </w:pPr>
      <w:r w:rsidRPr="351DFFCF">
        <w:rPr>
          <w:rFonts w:asciiTheme="minorEastAsia" w:eastAsiaTheme="minorEastAsia" w:hAnsiTheme="minorEastAsia" w:cs="Arial"/>
          <w:sz w:val="21"/>
          <w:szCs w:val="21"/>
        </w:rPr>
        <w:t>（７）統括管理者の責務（重篤な疾病の報告）</w:t>
      </w:r>
    </w:p>
    <w:p w14:paraId="273553DE" w14:textId="77777777" w:rsidR="003451BC" w:rsidRDefault="003451BC" w:rsidP="003451BC">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①</w:t>
      </w:r>
      <w:r w:rsidRPr="00E95685">
        <w:rPr>
          <w:rFonts w:asciiTheme="minorEastAsia" w:eastAsiaTheme="minorEastAsia" w:hAnsiTheme="minorEastAsia" w:cs="Arial" w:hint="eastAsia"/>
          <w:sz w:val="21"/>
          <w:szCs w:val="21"/>
        </w:rPr>
        <w:t>統括管理者</w:t>
      </w:r>
      <w:r>
        <w:rPr>
          <w:rFonts w:asciiTheme="minorEastAsia" w:eastAsiaTheme="minorEastAsia" w:hAnsiTheme="minorEastAsia" w:cs="Arial" w:hint="eastAsia"/>
          <w:sz w:val="21"/>
          <w:szCs w:val="21"/>
        </w:rPr>
        <w:t>は、重篤な疾病等の発生を知った時は、厚生労働省令（臨床研究法施行規則）で定めるところ（以下表参照）により、統一書式</w:t>
      </w:r>
      <w:r>
        <w:rPr>
          <w:rFonts w:asciiTheme="minorEastAsia" w:eastAsiaTheme="minorEastAsia" w:hAnsiTheme="minorEastAsia" w:cs="Arial"/>
          <w:sz w:val="21"/>
          <w:szCs w:val="21"/>
        </w:rPr>
        <w:t>8</w:t>
      </w:r>
      <w:r>
        <w:rPr>
          <w:rFonts w:asciiTheme="minorEastAsia" w:eastAsiaTheme="minorEastAsia" w:hAnsiTheme="minorEastAsia" w:cs="Arial" w:hint="eastAsia"/>
          <w:color w:val="0070C0"/>
          <w:sz w:val="21"/>
          <w:szCs w:val="21"/>
        </w:rPr>
        <w:t>（医療機器を用いる場合は、統一書式</w:t>
      </w:r>
      <w:r>
        <w:rPr>
          <w:rFonts w:asciiTheme="minorEastAsia" w:eastAsiaTheme="minorEastAsia" w:hAnsiTheme="minorEastAsia" w:cs="Arial"/>
          <w:color w:val="0070C0"/>
          <w:sz w:val="21"/>
          <w:szCs w:val="21"/>
        </w:rPr>
        <w:t>9</w:t>
      </w:r>
      <w:r>
        <w:rPr>
          <w:rFonts w:asciiTheme="minorEastAsia" w:eastAsiaTheme="minorEastAsia" w:hAnsiTheme="minorEastAsia" w:cs="Arial" w:hint="eastAsia"/>
          <w:color w:val="0070C0"/>
          <w:sz w:val="21"/>
          <w:szCs w:val="21"/>
        </w:rPr>
        <w:t>）</w:t>
      </w:r>
      <w:r>
        <w:rPr>
          <w:rFonts w:asciiTheme="minorEastAsia" w:eastAsiaTheme="minorEastAsia" w:hAnsiTheme="minorEastAsia" w:cs="Arial"/>
          <w:sz w:val="21"/>
          <w:szCs w:val="21"/>
        </w:rPr>
        <w:t>を用いて、その旨を当該特定臨床研究の実施計画に記載されている認定臨床研究審査委員会に報告しなければならない。</w:t>
      </w:r>
    </w:p>
    <w:p w14:paraId="43DF4650" w14:textId="77777777" w:rsidR="003451BC" w:rsidRPr="002C44C8" w:rsidRDefault="003451BC" w:rsidP="003451BC">
      <w:pPr>
        <w:pStyle w:val="aff5"/>
        <w:ind w:leftChars="100" w:left="220"/>
        <w:rPr>
          <w:rFonts w:asciiTheme="minorEastAsia" w:eastAsiaTheme="minorEastAsia" w:hAnsiTheme="minorEastAsia" w:cs="Arial"/>
          <w:sz w:val="21"/>
          <w:szCs w:val="21"/>
        </w:rPr>
      </w:pPr>
      <w:r w:rsidRPr="002C44C8">
        <w:rPr>
          <w:rFonts w:asciiTheme="minorEastAsia" w:eastAsiaTheme="minorEastAsia" w:hAnsiTheme="minorEastAsia" w:cs="Arial" w:hint="eastAsia"/>
          <w:color w:val="0070C0"/>
          <w:sz w:val="21"/>
          <w:szCs w:val="21"/>
        </w:rPr>
        <w:t>②</w:t>
      </w:r>
      <w:r w:rsidRPr="00E95685">
        <w:rPr>
          <w:rFonts w:asciiTheme="minorEastAsia" w:eastAsiaTheme="minorEastAsia" w:hAnsiTheme="minorEastAsia" w:cs="Arial" w:hint="eastAsia"/>
          <w:color w:val="0070C0"/>
          <w:sz w:val="21"/>
          <w:szCs w:val="21"/>
        </w:rPr>
        <w:t>統括管理者</w:t>
      </w:r>
      <w:r>
        <w:rPr>
          <w:rFonts w:asciiTheme="minorEastAsia" w:eastAsiaTheme="minorEastAsia" w:hAnsiTheme="minorEastAsia" w:cs="Arial" w:hint="eastAsia"/>
          <w:color w:val="0070C0"/>
          <w:sz w:val="21"/>
          <w:szCs w:val="21"/>
        </w:rPr>
        <w:t>は、特定臨床研究の実施に起因すると疑われる疾病等の発生に関する事項で、厚生労働省令で定めるもの（以下表参照）を知ったときは、厚生労働省令で定めるところにより、別紙様式第</w:t>
      </w:r>
      <w:r>
        <w:rPr>
          <w:rFonts w:asciiTheme="minorEastAsia" w:eastAsiaTheme="minorEastAsia" w:hAnsiTheme="minorEastAsia" w:cs="Arial"/>
          <w:color w:val="0070C0"/>
          <w:sz w:val="21"/>
          <w:szCs w:val="21"/>
        </w:rPr>
        <w:t>2-1</w:t>
      </w:r>
      <w:r>
        <w:rPr>
          <w:rFonts w:asciiTheme="minorEastAsia" w:eastAsiaTheme="minorEastAsia" w:hAnsiTheme="minorEastAsia" w:cs="Arial" w:hint="eastAsia"/>
          <w:color w:val="0070C0"/>
          <w:sz w:val="21"/>
          <w:szCs w:val="21"/>
        </w:rPr>
        <w:t>（医薬品）（または）別紙様式第</w:t>
      </w:r>
      <w:r>
        <w:rPr>
          <w:rFonts w:asciiTheme="minorEastAsia" w:eastAsiaTheme="minorEastAsia" w:hAnsiTheme="minorEastAsia" w:cs="Arial"/>
          <w:color w:val="0070C0"/>
          <w:sz w:val="21"/>
          <w:szCs w:val="21"/>
        </w:rPr>
        <w:t>2-2</w:t>
      </w:r>
      <w:r>
        <w:rPr>
          <w:rFonts w:asciiTheme="minorEastAsia" w:eastAsiaTheme="minorEastAsia" w:hAnsiTheme="minorEastAsia" w:cs="Arial" w:hint="eastAsia"/>
          <w:color w:val="0070C0"/>
          <w:sz w:val="21"/>
          <w:szCs w:val="21"/>
        </w:rPr>
        <w:t>（医療機器）</w:t>
      </w:r>
      <w:r>
        <w:rPr>
          <w:rFonts w:asciiTheme="minorEastAsia" w:eastAsiaTheme="minorEastAsia" w:hAnsiTheme="minorEastAsia" w:cs="Arial" w:hint="eastAsia"/>
          <w:color w:val="FF0000"/>
          <w:sz w:val="21"/>
          <w:szCs w:val="21"/>
        </w:rPr>
        <w:t>（いずれかを選択してください）</w:t>
      </w:r>
      <w:r>
        <w:rPr>
          <w:rFonts w:asciiTheme="minorEastAsia" w:eastAsiaTheme="minorEastAsia" w:hAnsiTheme="minorEastAsia" w:cs="Arial"/>
          <w:color w:val="0070C0"/>
          <w:sz w:val="21"/>
          <w:szCs w:val="21"/>
        </w:rPr>
        <w:t>を用いて、その旨を</w:t>
      </w:r>
      <w:r>
        <w:rPr>
          <w:rFonts w:asciiTheme="minorEastAsia" w:eastAsiaTheme="minorEastAsia" w:hAnsiTheme="minorEastAsia" w:cs="Arial" w:hint="eastAsia"/>
          <w:color w:val="0070C0"/>
          <w:sz w:val="21"/>
          <w:szCs w:val="21"/>
        </w:rPr>
        <w:t>厚生労働大臣</w:t>
      </w:r>
      <w:r>
        <w:rPr>
          <w:rFonts w:asciiTheme="minorEastAsia" w:eastAsiaTheme="minorEastAsia" w:hAnsiTheme="minorEastAsia" w:cs="Arial"/>
          <w:color w:val="0070C0"/>
          <w:sz w:val="21"/>
          <w:szCs w:val="21"/>
        </w:rPr>
        <w:t>に報告しなければならない。</w:t>
      </w:r>
    </w:p>
    <w:p w14:paraId="67993CA8" w14:textId="77777777" w:rsidR="003451BC" w:rsidRDefault="003451BC" w:rsidP="003451BC">
      <w:pPr>
        <w:pStyle w:val="aff5"/>
        <w:ind w:leftChars="100" w:left="220"/>
        <w:rPr>
          <w:rFonts w:asciiTheme="minorEastAsia" w:eastAsiaTheme="minorEastAsia" w:hAnsiTheme="minorEastAsia" w:cs="Arial"/>
          <w:sz w:val="21"/>
          <w:szCs w:val="21"/>
        </w:rPr>
      </w:pPr>
      <w:r>
        <w:rPr>
          <w:rFonts w:asciiTheme="minorEastAsia" w:eastAsiaTheme="minorEastAsia" w:hAnsiTheme="minorEastAsia" w:cs="Arial" w:hint="eastAsia"/>
          <w:color w:val="FF0000"/>
          <w:sz w:val="21"/>
          <w:szCs w:val="21"/>
        </w:rPr>
        <w:t>（未承認又は適応外の医薬品等以外：承認範囲内の医薬品等の特定臨床研究の場合は、②の記載は不要ですので削除してください。）</w:t>
      </w:r>
    </w:p>
    <w:p w14:paraId="719375FD" w14:textId="77777777" w:rsidR="00252AA1" w:rsidRDefault="00252AA1">
      <w:pPr>
        <w:pStyle w:val="aff5"/>
        <w:ind w:firstLineChars="100" w:firstLine="209"/>
        <w:rPr>
          <w:rFonts w:asciiTheme="minorEastAsia" w:eastAsiaTheme="minorEastAsia" w:hAnsiTheme="minorEastAsia" w:cs="Arial"/>
          <w:sz w:val="21"/>
          <w:szCs w:val="21"/>
        </w:rPr>
      </w:pPr>
    </w:p>
    <w:p w14:paraId="41225BAD"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研究内容にあわせて、下記のいずれかを選択してください。</w:t>
      </w:r>
    </w:p>
    <w:p w14:paraId="5E23E3EC"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color w:val="FF0000"/>
          <w:sz w:val="21"/>
          <w:szCs w:val="21"/>
        </w:rPr>
        <w:t>（未承認または適応外の医薬品等の特定臨床研究の場合）</w:t>
      </w:r>
    </w:p>
    <w:tbl>
      <w:tblPr>
        <w:tblStyle w:val="a9"/>
        <w:tblW w:w="0" w:type="auto"/>
        <w:jc w:val="center"/>
        <w:tblLook w:val="04A0" w:firstRow="1" w:lastRow="0" w:firstColumn="1" w:lastColumn="0" w:noHBand="0" w:noVBand="1"/>
      </w:tblPr>
      <w:tblGrid>
        <w:gridCol w:w="2157"/>
        <w:gridCol w:w="2566"/>
        <w:gridCol w:w="2363"/>
        <w:gridCol w:w="2362"/>
      </w:tblGrid>
      <w:tr w:rsidR="00252AA1" w14:paraId="7558376E" w14:textId="77777777" w:rsidTr="351DFFCF">
        <w:trPr>
          <w:jc w:val="center"/>
        </w:trPr>
        <w:tc>
          <w:tcPr>
            <w:tcW w:w="2157" w:type="dxa"/>
            <w:vAlign w:val="center"/>
          </w:tcPr>
          <w:p w14:paraId="21EBBA0A"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予測性</w:t>
            </w:r>
          </w:p>
        </w:tc>
        <w:tc>
          <w:tcPr>
            <w:tcW w:w="2566" w:type="dxa"/>
            <w:vAlign w:val="center"/>
          </w:tcPr>
          <w:p w14:paraId="6B4CDB49" w14:textId="77777777" w:rsidR="00252AA1" w:rsidRDefault="003E35C2">
            <w:pPr>
              <w:pStyle w:val="aff5"/>
              <w:jc w:val="center"/>
              <w:rPr>
                <w:rFonts w:asciiTheme="minorEastAsia" w:eastAsiaTheme="minorEastAsia" w:hAnsiTheme="minorEastAsia" w:cs="Arial"/>
                <w:sz w:val="21"/>
                <w:szCs w:val="21"/>
              </w:rPr>
            </w:pPr>
            <w:r>
              <w:rPr>
                <w:rFonts w:hint="eastAsia"/>
                <w:sz w:val="21"/>
                <w:szCs w:val="21"/>
              </w:rPr>
              <w:t>疾病等</w:t>
            </w:r>
          </w:p>
        </w:tc>
        <w:tc>
          <w:tcPr>
            <w:tcW w:w="2363" w:type="dxa"/>
            <w:vAlign w:val="center"/>
          </w:tcPr>
          <w:p w14:paraId="7E856E8F" w14:textId="77777777" w:rsidR="00252AA1" w:rsidRDefault="003E35C2">
            <w:pPr>
              <w:pStyle w:val="aff5"/>
              <w:jc w:val="center"/>
              <w:rPr>
                <w:sz w:val="21"/>
                <w:szCs w:val="21"/>
              </w:rPr>
            </w:pPr>
            <w:r>
              <w:rPr>
                <w:sz w:val="21"/>
                <w:szCs w:val="21"/>
              </w:rPr>
              <w:t>認定臨床研究</w:t>
            </w:r>
            <w:r>
              <w:rPr>
                <w:rFonts w:hint="eastAsia"/>
                <w:sz w:val="21"/>
                <w:szCs w:val="21"/>
              </w:rPr>
              <w:t>審査</w:t>
            </w:r>
          </w:p>
          <w:p w14:paraId="5FEF6BA5" w14:textId="77777777" w:rsidR="00252AA1" w:rsidRDefault="003E35C2">
            <w:pPr>
              <w:pStyle w:val="aff5"/>
              <w:jc w:val="center"/>
              <w:rPr>
                <w:rFonts w:asciiTheme="minorEastAsia" w:eastAsiaTheme="minorEastAsia" w:hAnsiTheme="minorEastAsia" w:cs="Arial"/>
                <w:sz w:val="21"/>
                <w:szCs w:val="21"/>
              </w:rPr>
            </w:pPr>
            <w:r>
              <w:rPr>
                <w:rFonts w:hint="eastAsia"/>
                <w:sz w:val="21"/>
                <w:szCs w:val="21"/>
              </w:rPr>
              <w:t>委員会への報告</w:t>
            </w:r>
          </w:p>
        </w:tc>
        <w:tc>
          <w:tcPr>
            <w:tcW w:w="2362" w:type="dxa"/>
            <w:vAlign w:val="center"/>
          </w:tcPr>
          <w:p w14:paraId="7F0170FB" w14:textId="77777777" w:rsidR="00252AA1" w:rsidRDefault="003E35C2">
            <w:pPr>
              <w:pStyle w:val="aff5"/>
              <w:jc w:val="center"/>
              <w:rPr>
                <w:rFonts w:asciiTheme="minorEastAsia" w:eastAsiaTheme="minorEastAsia" w:hAnsiTheme="minorEastAsia" w:cs="Arial"/>
                <w:sz w:val="21"/>
                <w:szCs w:val="21"/>
              </w:rPr>
            </w:pPr>
            <w:r>
              <w:rPr>
                <w:rFonts w:hint="eastAsia"/>
                <w:sz w:val="21"/>
                <w:szCs w:val="21"/>
              </w:rPr>
              <w:t>厚生労働大臣への報告</w:t>
            </w:r>
          </w:p>
        </w:tc>
      </w:tr>
      <w:tr w:rsidR="00252AA1" w14:paraId="4F2B0EEC" w14:textId="77777777" w:rsidTr="351DFFCF">
        <w:trPr>
          <w:jc w:val="center"/>
        </w:trPr>
        <w:tc>
          <w:tcPr>
            <w:tcW w:w="2157" w:type="dxa"/>
            <w:vMerge w:val="restart"/>
            <w:vAlign w:val="center"/>
          </w:tcPr>
          <w:p w14:paraId="545366AE"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予測できない</w:t>
            </w:r>
          </w:p>
        </w:tc>
        <w:tc>
          <w:tcPr>
            <w:tcW w:w="2566" w:type="dxa"/>
            <w:vAlign w:val="center"/>
          </w:tcPr>
          <w:p w14:paraId="1E96F475"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死亡</w:t>
            </w:r>
          </w:p>
          <w:p w14:paraId="202CFEC7" w14:textId="095077BE"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（第54条</w:t>
            </w:r>
            <w:r w:rsidR="006E26B5">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項1号イ）</w:t>
            </w:r>
          </w:p>
          <w:p w14:paraId="7936DCB3"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死亡につながるおそれ</w:t>
            </w:r>
          </w:p>
          <w:p w14:paraId="48BDB903" w14:textId="15FBD2CE"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（第54条</w:t>
            </w:r>
            <w:r w:rsidR="006E26B5">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項1号ロ）</w:t>
            </w:r>
          </w:p>
        </w:tc>
        <w:tc>
          <w:tcPr>
            <w:tcW w:w="2363" w:type="dxa"/>
            <w:vAlign w:val="center"/>
          </w:tcPr>
          <w:p w14:paraId="316F76D7"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7日以内</w:t>
            </w:r>
          </w:p>
        </w:tc>
        <w:tc>
          <w:tcPr>
            <w:tcW w:w="2362" w:type="dxa"/>
            <w:vAlign w:val="center"/>
          </w:tcPr>
          <w:p w14:paraId="1C2EEC47"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7日以内</w:t>
            </w:r>
          </w:p>
        </w:tc>
      </w:tr>
      <w:tr w:rsidR="00252AA1" w14:paraId="02D57108" w14:textId="77777777" w:rsidTr="351DFFCF">
        <w:trPr>
          <w:trHeight w:val="59"/>
          <w:jc w:val="center"/>
        </w:trPr>
        <w:tc>
          <w:tcPr>
            <w:tcW w:w="2157" w:type="dxa"/>
            <w:vMerge/>
            <w:vAlign w:val="center"/>
          </w:tcPr>
          <w:p w14:paraId="41E8573D" w14:textId="77777777" w:rsidR="00252AA1" w:rsidRDefault="00252AA1">
            <w:pPr>
              <w:pStyle w:val="aff5"/>
              <w:jc w:val="center"/>
              <w:rPr>
                <w:rFonts w:asciiTheme="minorEastAsia" w:eastAsiaTheme="minorEastAsia" w:hAnsiTheme="minorEastAsia" w:cs="Arial"/>
                <w:sz w:val="21"/>
                <w:szCs w:val="21"/>
              </w:rPr>
            </w:pPr>
          </w:p>
        </w:tc>
        <w:tc>
          <w:tcPr>
            <w:tcW w:w="2566" w:type="dxa"/>
            <w:vAlign w:val="center"/>
          </w:tcPr>
          <w:p w14:paraId="0967A165"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重篤</w:t>
            </w:r>
          </w:p>
          <w:p w14:paraId="67A7582F" w14:textId="1639E995"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（第54条</w:t>
            </w:r>
            <w:r w:rsidR="006E26B5">
              <w:rPr>
                <w:rFonts w:asciiTheme="minorEastAsia" w:eastAsiaTheme="minorEastAsia" w:hAnsiTheme="minorEastAsia" w:cs="Arial" w:hint="eastAsia"/>
                <w:sz w:val="21"/>
                <w:szCs w:val="21"/>
              </w:rPr>
              <w:t>2項</w:t>
            </w:r>
            <w:r>
              <w:rPr>
                <w:rFonts w:asciiTheme="minorEastAsia" w:eastAsiaTheme="minorEastAsia" w:hAnsiTheme="minorEastAsia" w:cs="Arial" w:hint="eastAsia"/>
                <w:sz w:val="21"/>
                <w:szCs w:val="21"/>
              </w:rPr>
              <w:t>2号ロ）</w:t>
            </w:r>
          </w:p>
        </w:tc>
        <w:tc>
          <w:tcPr>
            <w:tcW w:w="2363" w:type="dxa"/>
            <w:vAlign w:val="center"/>
          </w:tcPr>
          <w:p w14:paraId="19EF01A1"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5</w:t>
            </w:r>
            <w:r>
              <w:rPr>
                <w:rFonts w:asciiTheme="minorEastAsia" w:eastAsiaTheme="minorEastAsia" w:hAnsiTheme="minorEastAsia" w:cs="Arial" w:hint="eastAsia"/>
                <w:sz w:val="21"/>
                <w:szCs w:val="21"/>
              </w:rPr>
              <w:t>日以内</w:t>
            </w:r>
          </w:p>
        </w:tc>
        <w:tc>
          <w:tcPr>
            <w:tcW w:w="2362" w:type="dxa"/>
            <w:vAlign w:val="center"/>
          </w:tcPr>
          <w:p w14:paraId="011E4F50"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5</w:t>
            </w:r>
            <w:r>
              <w:rPr>
                <w:rFonts w:asciiTheme="minorEastAsia" w:eastAsiaTheme="minorEastAsia" w:hAnsiTheme="minorEastAsia" w:cs="Arial" w:hint="eastAsia"/>
                <w:sz w:val="21"/>
                <w:szCs w:val="21"/>
              </w:rPr>
              <w:t>日以内</w:t>
            </w:r>
          </w:p>
        </w:tc>
      </w:tr>
      <w:tr w:rsidR="00252AA1" w14:paraId="7EA9CE8E" w14:textId="77777777" w:rsidTr="351DFFCF">
        <w:trPr>
          <w:trHeight w:val="59"/>
          <w:jc w:val="center"/>
        </w:trPr>
        <w:tc>
          <w:tcPr>
            <w:tcW w:w="2157" w:type="dxa"/>
            <w:vMerge/>
            <w:vAlign w:val="center"/>
          </w:tcPr>
          <w:p w14:paraId="515DDF87" w14:textId="77777777" w:rsidR="00252AA1" w:rsidRDefault="00252AA1">
            <w:pPr>
              <w:pStyle w:val="aff5"/>
              <w:jc w:val="center"/>
              <w:rPr>
                <w:rFonts w:asciiTheme="minorEastAsia" w:eastAsiaTheme="minorEastAsia" w:hAnsiTheme="minorEastAsia" w:cs="Arial"/>
                <w:sz w:val="21"/>
                <w:szCs w:val="21"/>
              </w:rPr>
            </w:pPr>
          </w:p>
        </w:tc>
        <w:tc>
          <w:tcPr>
            <w:tcW w:w="2566" w:type="dxa"/>
            <w:vAlign w:val="center"/>
          </w:tcPr>
          <w:p w14:paraId="1955160C"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非重篤</w:t>
            </w:r>
          </w:p>
        </w:tc>
        <w:tc>
          <w:tcPr>
            <w:tcW w:w="2363" w:type="dxa"/>
            <w:vAlign w:val="center"/>
          </w:tcPr>
          <w:p w14:paraId="703B86F9"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定期報告時</w:t>
            </w:r>
          </w:p>
        </w:tc>
        <w:tc>
          <w:tcPr>
            <w:tcW w:w="2362" w:type="dxa"/>
            <w:vAlign w:val="center"/>
          </w:tcPr>
          <w:p w14:paraId="36B5FCA3"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r>
      <w:tr w:rsidR="00252AA1" w14:paraId="332DF4AB" w14:textId="77777777" w:rsidTr="351DFFCF">
        <w:trPr>
          <w:trHeight w:val="64"/>
          <w:jc w:val="center"/>
        </w:trPr>
        <w:tc>
          <w:tcPr>
            <w:tcW w:w="2157" w:type="dxa"/>
            <w:vMerge w:val="restart"/>
            <w:vAlign w:val="center"/>
          </w:tcPr>
          <w:p w14:paraId="53661984"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予測できる</w:t>
            </w:r>
          </w:p>
        </w:tc>
        <w:tc>
          <w:tcPr>
            <w:tcW w:w="2566" w:type="dxa"/>
            <w:vAlign w:val="center"/>
          </w:tcPr>
          <w:p w14:paraId="0EEDC794" w14:textId="77777777" w:rsidR="00252AA1" w:rsidRDefault="003E35C2">
            <w:pPr>
              <w:pStyle w:val="aff5"/>
              <w:jc w:val="center"/>
              <w:rPr>
                <w:sz w:val="21"/>
                <w:szCs w:val="21"/>
              </w:rPr>
            </w:pPr>
            <w:r>
              <w:rPr>
                <w:rFonts w:hint="eastAsia"/>
                <w:sz w:val="21"/>
                <w:szCs w:val="21"/>
              </w:rPr>
              <w:t>死亡</w:t>
            </w:r>
          </w:p>
          <w:p w14:paraId="530E3E73" w14:textId="39163D6F" w:rsidR="00252AA1" w:rsidRDefault="003E35C2">
            <w:pPr>
              <w:pStyle w:val="aff5"/>
              <w:jc w:val="center"/>
              <w:rPr>
                <w:sz w:val="21"/>
                <w:szCs w:val="21"/>
              </w:rPr>
            </w:pPr>
            <w:r>
              <w:rPr>
                <w:rFonts w:asciiTheme="minorEastAsia" w:eastAsiaTheme="minorEastAsia" w:hAnsiTheme="minorEastAsia" w:cs="Arial" w:hint="eastAsia"/>
                <w:sz w:val="21"/>
                <w:szCs w:val="21"/>
              </w:rPr>
              <w:t>（第54条</w:t>
            </w:r>
            <w:r w:rsidR="006E26B5">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項2号イ(1)）</w:t>
            </w:r>
          </w:p>
          <w:p w14:paraId="647E98C4" w14:textId="77777777" w:rsidR="00252AA1" w:rsidRDefault="003E35C2">
            <w:pPr>
              <w:pStyle w:val="aff5"/>
              <w:jc w:val="center"/>
              <w:rPr>
                <w:sz w:val="21"/>
                <w:szCs w:val="21"/>
              </w:rPr>
            </w:pPr>
            <w:r>
              <w:rPr>
                <w:rFonts w:hint="eastAsia"/>
                <w:sz w:val="21"/>
                <w:szCs w:val="21"/>
              </w:rPr>
              <w:t>死亡につながるおそれ</w:t>
            </w:r>
          </w:p>
          <w:p w14:paraId="67B792FC" w14:textId="13A7C55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（第54条</w:t>
            </w:r>
            <w:r w:rsidR="006E26B5">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項2号イ(2)）</w:t>
            </w:r>
          </w:p>
        </w:tc>
        <w:tc>
          <w:tcPr>
            <w:tcW w:w="2363" w:type="dxa"/>
            <w:vAlign w:val="center"/>
          </w:tcPr>
          <w:p w14:paraId="088EAA16" w14:textId="77777777" w:rsidR="00252AA1" w:rsidRDefault="003E35C2">
            <w:pPr>
              <w:pStyle w:val="aff5"/>
              <w:jc w:val="center"/>
              <w:rPr>
                <w:rFonts w:asciiTheme="minorEastAsia" w:eastAsiaTheme="minorEastAsia" w:hAnsiTheme="minorEastAsia" w:cs="Arial"/>
                <w:sz w:val="21"/>
                <w:szCs w:val="21"/>
              </w:rPr>
            </w:pPr>
            <w:r>
              <w:rPr>
                <w:sz w:val="21"/>
                <w:szCs w:val="21"/>
              </w:rPr>
              <w:t>15日</w:t>
            </w:r>
            <w:r>
              <w:rPr>
                <w:rFonts w:hint="eastAsia"/>
                <w:sz w:val="21"/>
                <w:szCs w:val="21"/>
              </w:rPr>
              <w:t>以内</w:t>
            </w:r>
          </w:p>
        </w:tc>
        <w:tc>
          <w:tcPr>
            <w:tcW w:w="2362" w:type="dxa"/>
            <w:vAlign w:val="center"/>
          </w:tcPr>
          <w:p w14:paraId="641FCDFB"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r>
      <w:tr w:rsidR="00252AA1" w14:paraId="4878E268" w14:textId="77777777" w:rsidTr="351DFFCF">
        <w:trPr>
          <w:trHeight w:val="64"/>
          <w:jc w:val="center"/>
        </w:trPr>
        <w:tc>
          <w:tcPr>
            <w:tcW w:w="2157" w:type="dxa"/>
            <w:vMerge/>
            <w:vAlign w:val="center"/>
          </w:tcPr>
          <w:p w14:paraId="05101FD6" w14:textId="77777777" w:rsidR="00252AA1" w:rsidRDefault="00252AA1">
            <w:pPr>
              <w:pStyle w:val="aff5"/>
              <w:jc w:val="center"/>
              <w:rPr>
                <w:rFonts w:asciiTheme="minorEastAsia" w:eastAsiaTheme="minorEastAsia" w:hAnsiTheme="minorEastAsia" w:cs="Arial"/>
                <w:sz w:val="21"/>
                <w:szCs w:val="21"/>
              </w:rPr>
            </w:pPr>
          </w:p>
        </w:tc>
        <w:tc>
          <w:tcPr>
            <w:tcW w:w="2566" w:type="dxa"/>
          </w:tcPr>
          <w:p w14:paraId="56A214CE" w14:textId="77777777" w:rsidR="00252AA1" w:rsidRDefault="003E35C2">
            <w:pPr>
              <w:pStyle w:val="aff5"/>
              <w:jc w:val="center"/>
              <w:rPr>
                <w:sz w:val="21"/>
                <w:szCs w:val="21"/>
              </w:rPr>
            </w:pPr>
            <w:r>
              <w:rPr>
                <w:rFonts w:hint="eastAsia"/>
                <w:sz w:val="21"/>
                <w:szCs w:val="21"/>
              </w:rPr>
              <w:t>重篤</w:t>
            </w:r>
          </w:p>
          <w:p w14:paraId="2305084A" w14:textId="42D71B20" w:rsidR="00252AA1" w:rsidRDefault="003E35C2">
            <w:pPr>
              <w:pStyle w:val="aff5"/>
              <w:jc w:val="center"/>
              <w:rPr>
                <w:sz w:val="21"/>
                <w:szCs w:val="21"/>
              </w:rPr>
            </w:pPr>
            <w:r>
              <w:rPr>
                <w:rFonts w:asciiTheme="minorEastAsia" w:eastAsiaTheme="minorEastAsia" w:hAnsiTheme="minorEastAsia" w:cs="Arial" w:hint="eastAsia"/>
                <w:sz w:val="21"/>
                <w:szCs w:val="21"/>
              </w:rPr>
              <w:t>（第54条</w:t>
            </w:r>
            <w:r w:rsidR="00C703D7">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C27638">
              <w:rPr>
                <w:rFonts w:asciiTheme="minorEastAsia" w:eastAsiaTheme="minorEastAsia" w:hAnsiTheme="minorEastAsia" w:cs="Arial" w:hint="eastAsia"/>
                <w:sz w:val="21"/>
                <w:szCs w:val="21"/>
              </w:rPr>
              <w:t>3</w:t>
            </w:r>
            <w:r>
              <w:rPr>
                <w:rFonts w:asciiTheme="minorEastAsia" w:eastAsiaTheme="minorEastAsia" w:hAnsiTheme="minorEastAsia" w:cs="Arial" w:hint="eastAsia"/>
                <w:sz w:val="21"/>
                <w:szCs w:val="21"/>
              </w:rPr>
              <w:t>号）</w:t>
            </w:r>
          </w:p>
        </w:tc>
        <w:tc>
          <w:tcPr>
            <w:tcW w:w="2363" w:type="dxa"/>
            <w:vAlign w:val="center"/>
          </w:tcPr>
          <w:p w14:paraId="131BD67A" w14:textId="1621BFFF" w:rsidR="00252AA1" w:rsidRDefault="003451BC" w:rsidP="00CB7B10">
            <w:pPr>
              <w:pStyle w:val="aff5"/>
              <w:jc w:val="center"/>
              <w:rPr>
                <w:sz w:val="21"/>
                <w:szCs w:val="21"/>
              </w:rPr>
            </w:pPr>
            <w:r w:rsidRPr="351DFFCF">
              <w:rPr>
                <w:sz w:val="21"/>
                <w:szCs w:val="21"/>
              </w:rPr>
              <w:t>30日以内</w:t>
            </w:r>
          </w:p>
        </w:tc>
        <w:tc>
          <w:tcPr>
            <w:tcW w:w="2362" w:type="dxa"/>
          </w:tcPr>
          <w:p w14:paraId="2DFFC6C3"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r>
      <w:tr w:rsidR="00252AA1" w14:paraId="55D83AD6" w14:textId="77777777" w:rsidTr="351DFFCF">
        <w:trPr>
          <w:trHeight w:val="50"/>
          <w:jc w:val="center"/>
        </w:trPr>
        <w:tc>
          <w:tcPr>
            <w:tcW w:w="2157" w:type="dxa"/>
            <w:vMerge/>
            <w:vAlign w:val="center"/>
          </w:tcPr>
          <w:p w14:paraId="60929921" w14:textId="77777777" w:rsidR="00252AA1" w:rsidRDefault="00252AA1">
            <w:pPr>
              <w:pStyle w:val="aff5"/>
              <w:jc w:val="center"/>
              <w:rPr>
                <w:rFonts w:asciiTheme="minorEastAsia" w:eastAsiaTheme="minorEastAsia" w:hAnsiTheme="minorEastAsia" w:cs="Arial"/>
                <w:sz w:val="21"/>
                <w:szCs w:val="21"/>
              </w:rPr>
            </w:pPr>
          </w:p>
        </w:tc>
        <w:tc>
          <w:tcPr>
            <w:tcW w:w="2566" w:type="dxa"/>
            <w:vAlign w:val="center"/>
          </w:tcPr>
          <w:p w14:paraId="73096FA9" w14:textId="77777777" w:rsidR="00252AA1" w:rsidRDefault="003E35C2">
            <w:pPr>
              <w:pStyle w:val="aff5"/>
              <w:jc w:val="center"/>
              <w:rPr>
                <w:sz w:val="21"/>
                <w:szCs w:val="21"/>
              </w:rPr>
            </w:pPr>
            <w:r>
              <w:rPr>
                <w:rFonts w:hint="eastAsia"/>
                <w:sz w:val="21"/>
                <w:szCs w:val="21"/>
              </w:rPr>
              <w:t>非重篤</w:t>
            </w:r>
          </w:p>
          <w:p w14:paraId="4C0D9D15" w14:textId="7F59F992"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（第54条</w:t>
            </w:r>
            <w:r w:rsidR="00C703D7">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項5号）</w:t>
            </w:r>
          </w:p>
        </w:tc>
        <w:tc>
          <w:tcPr>
            <w:tcW w:w="2363" w:type="dxa"/>
            <w:vAlign w:val="center"/>
          </w:tcPr>
          <w:p w14:paraId="414FFDAE" w14:textId="77777777" w:rsidR="00252AA1" w:rsidRDefault="003E35C2">
            <w:pPr>
              <w:pStyle w:val="aff5"/>
              <w:jc w:val="center"/>
              <w:rPr>
                <w:rFonts w:asciiTheme="minorEastAsia" w:eastAsiaTheme="minorEastAsia" w:hAnsiTheme="minorEastAsia" w:cs="Arial"/>
                <w:sz w:val="21"/>
                <w:szCs w:val="21"/>
              </w:rPr>
            </w:pPr>
            <w:r>
              <w:rPr>
                <w:rFonts w:hint="eastAsia"/>
                <w:sz w:val="21"/>
                <w:szCs w:val="21"/>
              </w:rPr>
              <w:t>定期報告時</w:t>
            </w:r>
          </w:p>
        </w:tc>
        <w:tc>
          <w:tcPr>
            <w:tcW w:w="2362" w:type="dxa"/>
            <w:vAlign w:val="center"/>
          </w:tcPr>
          <w:p w14:paraId="34C3C7E4"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p>
        </w:tc>
      </w:tr>
    </w:tbl>
    <w:p w14:paraId="635608BE" w14:textId="77777777" w:rsidR="00252AA1" w:rsidRDefault="00252AA1">
      <w:pPr>
        <w:pStyle w:val="aff5"/>
        <w:ind w:firstLineChars="100" w:firstLine="209"/>
        <w:rPr>
          <w:rFonts w:asciiTheme="minorEastAsia" w:eastAsiaTheme="minorEastAsia" w:hAnsiTheme="minorEastAsia" w:cs="Arial"/>
          <w:sz w:val="21"/>
          <w:szCs w:val="21"/>
        </w:rPr>
      </w:pPr>
    </w:p>
    <w:p w14:paraId="769A5B87"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（未承認又は適応外の医薬品等以外：承認範囲内の医薬品等の特定臨床研究の場合）</w:t>
      </w:r>
    </w:p>
    <w:tbl>
      <w:tblPr>
        <w:tblStyle w:val="a9"/>
        <w:tblW w:w="0" w:type="auto"/>
        <w:jc w:val="center"/>
        <w:tblLook w:val="04A0" w:firstRow="1" w:lastRow="0" w:firstColumn="1" w:lastColumn="0" w:noHBand="0" w:noVBand="1"/>
      </w:tblPr>
      <w:tblGrid>
        <w:gridCol w:w="2126"/>
        <w:gridCol w:w="3402"/>
        <w:gridCol w:w="3829"/>
      </w:tblGrid>
      <w:tr w:rsidR="00252AA1" w14:paraId="2A88E8CA" w14:textId="77777777">
        <w:trPr>
          <w:jc w:val="center"/>
        </w:trPr>
        <w:tc>
          <w:tcPr>
            <w:tcW w:w="2126" w:type="dxa"/>
            <w:vAlign w:val="center"/>
          </w:tcPr>
          <w:p w14:paraId="1AB64993"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予測性</w:t>
            </w:r>
          </w:p>
        </w:tc>
        <w:tc>
          <w:tcPr>
            <w:tcW w:w="3402" w:type="dxa"/>
            <w:vAlign w:val="center"/>
          </w:tcPr>
          <w:p w14:paraId="5E3145DF" w14:textId="77777777" w:rsidR="00252AA1" w:rsidRDefault="003E35C2">
            <w:pPr>
              <w:pStyle w:val="aff5"/>
              <w:jc w:val="center"/>
              <w:rPr>
                <w:rFonts w:asciiTheme="minorEastAsia" w:eastAsiaTheme="minorEastAsia" w:hAnsiTheme="minorEastAsia" w:cs="Arial"/>
                <w:sz w:val="21"/>
                <w:szCs w:val="21"/>
              </w:rPr>
            </w:pPr>
            <w:r>
              <w:rPr>
                <w:rFonts w:hint="eastAsia"/>
                <w:sz w:val="21"/>
                <w:szCs w:val="21"/>
              </w:rPr>
              <w:t>疾病等</w:t>
            </w:r>
          </w:p>
        </w:tc>
        <w:tc>
          <w:tcPr>
            <w:tcW w:w="3829" w:type="dxa"/>
            <w:vAlign w:val="center"/>
          </w:tcPr>
          <w:p w14:paraId="23526211" w14:textId="77777777" w:rsidR="00252AA1" w:rsidRDefault="003E35C2">
            <w:pPr>
              <w:pStyle w:val="aff5"/>
              <w:jc w:val="center"/>
              <w:rPr>
                <w:rFonts w:asciiTheme="minorEastAsia" w:eastAsiaTheme="minorEastAsia" w:hAnsiTheme="minorEastAsia" w:cs="Arial"/>
                <w:sz w:val="21"/>
                <w:szCs w:val="21"/>
              </w:rPr>
            </w:pPr>
            <w:bookmarkStart w:id="12" w:name="_Hlk21021048"/>
            <w:r>
              <w:rPr>
                <w:sz w:val="21"/>
                <w:szCs w:val="21"/>
              </w:rPr>
              <w:t>認定臨床研究</w:t>
            </w:r>
            <w:r>
              <w:rPr>
                <w:rFonts w:hint="eastAsia"/>
                <w:sz w:val="21"/>
                <w:szCs w:val="21"/>
              </w:rPr>
              <w:t>審査委員会</w:t>
            </w:r>
            <w:bookmarkEnd w:id="12"/>
            <w:r>
              <w:rPr>
                <w:rFonts w:hint="eastAsia"/>
                <w:sz w:val="21"/>
                <w:szCs w:val="21"/>
              </w:rPr>
              <w:t>への報告</w:t>
            </w:r>
          </w:p>
        </w:tc>
      </w:tr>
      <w:tr w:rsidR="00252AA1" w14:paraId="6E2049E8" w14:textId="77777777">
        <w:trPr>
          <w:jc w:val="center"/>
        </w:trPr>
        <w:tc>
          <w:tcPr>
            <w:tcW w:w="9357" w:type="dxa"/>
            <w:gridSpan w:val="3"/>
            <w:vAlign w:val="center"/>
          </w:tcPr>
          <w:p w14:paraId="61575337" w14:textId="77777777" w:rsidR="00252AA1" w:rsidRDefault="003E35C2">
            <w:pPr>
              <w:pStyle w:val="aff5"/>
              <w:jc w:val="center"/>
              <w:rPr>
                <w:sz w:val="21"/>
                <w:szCs w:val="21"/>
              </w:rPr>
            </w:pPr>
            <w:r>
              <w:rPr>
                <w:rFonts w:hint="eastAsia"/>
                <w:sz w:val="21"/>
                <w:szCs w:val="21"/>
              </w:rPr>
              <w:t>医薬品等</w:t>
            </w:r>
          </w:p>
        </w:tc>
      </w:tr>
      <w:tr w:rsidR="00252AA1" w14:paraId="56D4A110" w14:textId="77777777">
        <w:trPr>
          <w:trHeight w:val="555"/>
          <w:jc w:val="center"/>
        </w:trPr>
        <w:tc>
          <w:tcPr>
            <w:tcW w:w="2126" w:type="dxa"/>
            <w:vMerge w:val="restart"/>
            <w:vAlign w:val="center"/>
          </w:tcPr>
          <w:p w14:paraId="67C03CD2"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予測できない</w:t>
            </w:r>
          </w:p>
        </w:tc>
        <w:tc>
          <w:tcPr>
            <w:tcW w:w="3402" w:type="dxa"/>
            <w:vAlign w:val="center"/>
          </w:tcPr>
          <w:p w14:paraId="54EA21B9"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死亡</w:t>
            </w:r>
          </w:p>
          <w:p w14:paraId="351CA374" w14:textId="54159862"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w:t>
            </w:r>
            <w:r>
              <w:rPr>
                <w:rFonts w:asciiTheme="minorEastAsia" w:eastAsiaTheme="minorEastAsia" w:hAnsiTheme="minorEastAsia" w:cs="Arial"/>
                <w:sz w:val="21"/>
                <w:szCs w:val="21"/>
              </w:rPr>
              <w:t>54条</w:t>
            </w:r>
            <w:r w:rsidR="005D5C42">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5D5C42">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号イ）</w:t>
            </w:r>
          </w:p>
          <w:p w14:paraId="26B76C8A"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重篤</w:t>
            </w:r>
          </w:p>
          <w:p w14:paraId="65CBA3FA" w14:textId="69759426"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w:t>
            </w:r>
            <w:r>
              <w:rPr>
                <w:rFonts w:asciiTheme="minorEastAsia" w:eastAsiaTheme="minorEastAsia" w:hAnsiTheme="minorEastAsia" w:cs="Arial"/>
                <w:sz w:val="21"/>
                <w:szCs w:val="21"/>
              </w:rPr>
              <w:t>54条</w:t>
            </w:r>
            <w:r w:rsidR="005D5C42">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5D5C42">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号ロ）</w:t>
            </w:r>
          </w:p>
        </w:tc>
        <w:tc>
          <w:tcPr>
            <w:tcW w:w="3829" w:type="dxa"/>
            <w:vAlign w:val="center"/>
          </w:tcPr>
          <w:p w14:paraId="505E905A"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15</w:t>
            </w:r>
            <w:r>
              <w:rPr>
                <w:rFonts w:asciiTheme="minorEastAsia" w:eastAsiaTheme="minorEastAsia" w:hAnsiTheme="minorEastAsia" w:cs="Arial" w:hint="eastAsia"/>
                <w:sz w:val="21"/>
                <w:szCs w:val="21"/>
              </w:rPr>
              <w:t>日以内</w:t>
            </w:r>
          </w:p>
        </w:tc>
      </w:tr>
      <w:tr w:rsidR="00252AA1" w14:paraId="3F7E898A" w14:textId="77777777">
        <w:trPr>
          <w:trHeight w:val="555"/>
          <w:jc w:val="center"/>
        </w:trPr>
        <w:tc>
          <w:tcPr>
            <w:tcW w:w="2126" w:type="dxa"/>
            <w:vMerge/>
            <w:vAlign w:val="center"/>
          </w:tcPr>
          <w:p w14:paraId="3633D0E2" w14:textId="77777777" w:rsidR="00252AA1" w:rsidRDefault="00252AA1">
            <w:pPr>
              <w:pStyle w:val="aff5"/>
              <w:jc w:val="center"/>
              <w:rPr>
                <w:rFonts w:asciiTheme="minorEastAsia" w:eastAsiaTheme="minorEastAsia" w:hAnsiTheme="minorEastAsia" w:cs="Arial"/>
                <w:sz w:val="21"/>
                <w:szCs w:val="21"/>
              </w:rPr>
            </w:pPr>
          </w:p>
        </w:tc>
        <w:tc>
          <w:tcPr>
            <w:tcW w:w="3402" w:type="dxa"/>
            <w:vAlign w:val="center"/>
          </w:tcPr>
          <w:p w14:paraId="7CE1416B"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非重篤</w:t>
            </w:r>
          </w:p>
          <w:p w14:paraId="6897A579" w14:textId="4BBA7875"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（第</w:t>
            </w:r>
            <w:r>
              <w:rPr>
                <w:rFonts w:asciiTheme="minorEastAsia" w:eastAsiaTheme="minorEastAsia" w:hAnsiTheme="minorEastAsia" w:cs="Arial"/>
                <w:sz w:val="21"/>
                <w:szCs w:val="21"/>
              </w:rPr>
              <w:t>54条</w:t>
            </w:r>
            <w:r w:rsidR="005D5C42">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項5号）</w:t>
            </w:r>
          </w:p>
        </w:tc>
        <w:tc>
          <w:tcPr>
            <w:tcW w:w="3829" w:type="dxa"/>
            <w:vAlign w:val="center"/>
          </w:tcPr>
          <w:p w14:paraId="1CB3F9B0"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定期報告時</w:t>
            </w:r>
          </w:p>
        </w:tc>
      </w:tr>
      <w:tr w:rsidR="00252AA1" w14:paraId="71B802BB" w14:textId="77777777">
        <w:trPr>
          <w:trHeight w:val="50"/>
          <w:jc w:val="center"/>
        </w:trPr>
        <w:tc>
          <w:tcPr>
            <w:tcW w:w="2126" w:type="dxa"/>
            <w:vMerge w:val="restart"/>
            <w:vAlign w:val="center"/>
          </w:tcPr>
          <w:p w14:paraId="746F3A3D"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予測できる</w:t>
            </w:r>
          </w:p>
        </w:tc>
        <w:tc>
          <w:tcPr>
            <w:tcW w:w="3402" w:type="dxa"/>
            <w:vAlign w:val="center"/>
          </w:tcPr>
          <w:p w14:paraId="6A1A1E75" w14:textId="77777777" w:rsidR="00252AA1" w:rsidRDefault="003E35C2">
            <w:pPr>
              <w:pStyle w:val="aff5"/>
              <w:jc w:val="center"/>
              <w:rPr>
                <w:sz w:val="21"/>
                <w:szCs w:val="21"/>
              </w:rPr>
            </w:pPr>
            <w:r>
              <w:rPr>
                <w:rFonts w:hint="eastAsia"/>
                <w:sz w:val="21"/>
                <w:szCs w:val="21"/>
              </w:rPr>
              <w:t>死亡</w:t>
            </w:r>
          </w:p>
          <w:p w14:paraId="070F68B7" w14:textId="3F1279D0" w:rsidR="00252AA1" w:rsidRDefault="003E35C2">
            <w:pPr>
              <w:pStyle w:val="aff5"/>
              <w:jc w:val="center"/>
              <w:rPr>
                <w:sz w:val="21"/>
                <w:szCs w:val="21"/>
              </w:rPr>
            </w:pPr>
            <w:r>
              <w:rPr>
                <w:rFonts w:asciiTheme="minorEastAsia" w:eastAsiaTheme="minorEastAsia" w:hAnsiTheme="minorEastAsia" w:cs="Arial" w:hint="eastAsia"/>
                <w:sz w:val="21"/>
                <w:szCs w:val="21"/>
              </w:rPr>
              <w:t>（第</w:t>
            </w:r>
            <w:r>
              <w:rPr>
                <w:rFonts w:asciiTheme="minorEastAsia" w:eastAsiaTheme="minorEastAsia" w:hAnsiTheme="minorEastAsia" w:cs="Arial"/>
                <w:sz w:val="21"/>
                <w:szCs w:val="21"/>
              </w:rPr>
              <w:t>54条</w:t>
            </w:r>
            <w:r w:rsidR="005D5C42">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5D5C42">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号イ）</w:t>
            </w:r>
          </w:p>
        </w:tc>
        <w:tc>
          <w:tcPr>
            <w:tcW w:w="3829" w:type="dxa"/>
            <w:vAlign w:val="center"/>
          </w:tcPr>
          <w:p w14:paraId="7530F1C5" w14:textId="77777777" w:rsidR="00252AA1" w:rsidRDefault="003E35C2">
            <w:pPr>
              <w:pStyle w:val="aff5"/>
              <w:jc w:val="center"/>
              <w:rPr>
                <w:rFonts w:asciiTheme="minorEastAsia" w:eastAsiaTheme="minorEastAsia" w:hAnsiTheme="minorEastAsia" w:cs="Arial"/>
                <w:sz w:val="21"/>
                <w:szCs w:val="21"/>
              </w:rPr>
            </w:pPr>
            <w:r>
              <w:rPr>
                <w:sz w:val="21"/>
                <w:szCs w:val="21"/>
              </w:rPr>
              <w:t>15日</w:t>
            </w:r>
            <w:r>
              <w:rPr>
                <w:rFonts w:hint="eastAsia"/>
                <w:sz w:val="21"/>
                <w:szCs w:val="21"/>
              </w:rPr>
              <w:t>以内</w:t>
            </w:r>
          </w:p>
        </w:tc>
      </w:tr>
      <w:tr w:rsidR="00252AA1" w14:paraId="1DE53AFB" w14:textId="77777777">
        <w:trPr>
          <w:trHeight w:val="50"/>
          <w:jc w:val="center"/>
        </w:trPr>
        <w:tc>
          <w:tcPr>
            <w:tcW w:w="2126" w:type="dxa"/>
            <w:vMerge/>
            <w:vAlign w:val="center"/>
          </w:tcPr>
          <w:p w14:paraId="3B4DBCFD" w14:textId="77777777" w:rsidR="00252AA1" w:rsidRDefault="00252AA1">
            <w:pPr>
              <w:pStyle w:val="aff5"/>
              <w:jc w:val="center"/>
              <w:rPr>
                <w:rFonts w:asciiTheme="minorEastAsia" w:eastAsiaTheme="minorEastAsia" w:hAnsiTheme="minorEastAsia" w:cs="Arial"/>
                <w:sz w:val="21"/>
                <w:szCs w:val="21"/>
              </w:rPr>
            </w:pPr>
          </w:p>
        </w:tc>
        <w:tc>
          <w:tcPr>
            <w:tcW w:w="3402" w:type="dxa"/>
            <w:vAlign w:val="center"/>
          </w:tcPr>
          <w:p w14:paraId="305815E5" w14:textId="77777777" w:rsidR="00252AA1" w:rsidRDefault="003E35C2">
            <w:pPr>
              <w:pStyle w:val="aff5"/>
              <w:jc w:val="center"/>
              <w:rPr>
                <w:sz w:val="21"/>
                <w:szCs w:val="21"/>
              </w:rPr>
            </w:pPr>
            <w:r>
              <w:rPr>
                <w:rFonts w:hint="eastAsia"/>
                <w:sz w:val="21"/>
                <w:szCs w:val="21"/>
              </w:rPr>
              <w:t>重篤</w:t>
            </w:r>
          </w:p>
          <w:p w14:paraId="3E4CBFD1" w14:textId="5D634B0F" w:rsidR="00252AA1" w:rsidRDefault="003E35C2">
            <w:pPr>
              <w:pStyle w:val="aff5"/>
              <w:jc w:val="center"/>
              <w:rPr>
                <w:sz w:val="21"/>
                <w:szCs w:val="21"/>
              </w:rPr>
            </w:pPr>
            <w:r>
              <w:rPr>
                <w:rFonts w:asciiTheme="minorEastAsia" w:eastAsiaTheme="minorEastAsia" w:hAnsiTheme="minorEastAsia" w:cs="Arial" w:hint="eastAsia"/>
                <w:sz w:val="21"/>
                <w:szCs w:val="21"/>
              </w:rPr>
              <w:t>（第54条</w:t>
            </w:r>
            <w:r w:rsidR="005D5C42">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4F77CC">
              <w:rPr>
                <w:rFonts w:asciiTheme="minorEastAsia" w:eastAsiaTheme="minorEastAsia" w:hAnsiTheme="minorEastAsia" w:cs="Arial" w:hint="eastAsia"/>
                <w:sz w:val="21"/>
                <w:szCs w:val="21"/>
              </w:rPr>
              <w:t>5</w:t>
            </w:r>
            <w:r>
              <w:rPr>
                <w:rFonts w:asciiTheme="minorEastAsia" w:eastAsiaTheme="minorEastAsia" w:hAnsiTheme="minorEastAsia" w:cs="Arial" w:hint="eastAsia"/>
                <w:sz w:val="21"/>
                <w:szCs w:val="21"/>
              </w:rPr>
              <w:t>号）</w:t>
            </w:r>
          </w:p>
        </w:tc>
        <w:tc>
          <w:tcPr>
            <w:tcW w:w="3829" w:type="dxa"/>
            <w:vAlign w:val="center"/>
          </w:tcPr>
          <w:p w14:paraId="216795A9" w14:textId="6FCA1A99" w:rsidR="00252AA1" w:rsidRDefault="003451BC">
            <w:pPr>
              <w:pStyle w:val="aff5"/>
              <w:jc w:val="center"/>
              <w:rPr>
                <w:rFonts w:asciiTheme="minorEastAsia" w:eastAsiaTheme="minorEastAsia" w:hAnsiTheme="minorEastAsia" w:cs="Arial"/>
                <w:sz w:val="21"/>
                <w:szCs w:val="21"/>
              </w:rPr>
            </w:pPr>
            <w:r>
              <w:rPr>
                <w:rFonts w:hint="eastAsia"/>
                <w:sz w:val="21"/>
                <w:szCs w:val="21"/>
              </w:rPr>
              <w:t>定期報告時</w:t>
            </w:r>
          </w:p>
        </w:tc>
      </w:tr>
      <w:tr w:rsidR="00252AA1" w14:paraId="2A3B2778" w14:textId="77777777">
        <w:trPr>
          <w:trHeight w:val="98"/>
          <w:jc w:val="center"/>
        </w:trPr>
        <w:tc>
          <w:tcPr>
            <w:tcW w:w="2126" w:type="dxa"/>
            <w:vMerge/>
            <w:vAlign w:val="center"/>
          </w:tcPr>
          <w:p w14:paraId="7E1466B4" w14:textId="77777777" w:rsidR="00252AA1" w:rsidRDefault="00252AA1">
            <w:pPr>
              <w:pStyle w:val="aff5"/>
              <w:jc w:val="center"/>
              <w:rPr>
                <w:rFonts w:asciiTheme="minorEastAsia" w:eastAsiaTheme="minorEastAsia" w:hAnsiTheme="minorEastAsia" w:cs="Arial"/>
                <w:sz w:val="21"/>
                <w:szCs w:val="21"/>
              </w:rPr>
            </w:pPr>
          </w:p>
        </w:tc>
        <w:tc>
          <w:tcPr>
            <w:tcW w:w="3402" w:type="dxa"/>
            <w:vAlign w:val="center"/>
          </w:tcPr>
          <w:p w14:paraId="6FB4F815" w14:textId="77777777" w:rsidR="00252AA1" w:rsidRDefault="003E35C2">
            <w:pPr>
              <w:pStyle w:val="aff5"/>
              <w:jc w:val="center"/>
              <w:rPr>
                <w:sz w:val="21"/>
                <w:szCs w:val="21"/>
              </w:rPr>
            </w:pPr>
            <w:r>
              <w:rPr>
                <w:rFonts w:hint="eastAsia"/>
                <w:sz w:val="21"/>
                <w:szCs w:val="21"/>
              </w:rPr>
              <w:t>非重篤</w:t>
            </w:r>
          </w:p>
          <w:p w14:paraId="0C9E1EAA" w14:textId="46D7DB70" w:rsidR="00252AA1" w:rsidRDefault="003E35C2">
            <w:pPr>
              <w:pStyle w:val="aff5"/>
              <w:jc w:val="center"/>
              <w:rPr>
                <w:sz w:val="21"/>
                <w:szCs w:val="21"/>
              </w:rPr>
            </w:pPr>
            <w:r>
              <w:rPr>
                <w:rFonts w:asciiTheme="minorEastAsia" w:eastAsiaTheme="minorEastAsia" w:hAnsiTheme="minorEastAsia" w:cs="Arial" w:hint="eastAsia"/>
                <w:sz w:val="21"/>
                <w:szCs w:val="21"/>
              </w:rPr>
              <w:t>（第54条</w:t>
            </w:r>
            <w:r w:rsidR="005D5C42">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項5号）</w:t>
            </w:r>
          </w:p>
        </w:tc>
        <w:tc>
          <w:tcPr>
            <w:tcW w:w="3829" w:type="dxa"/>
            <w:vAlign w:val="center"/>
          </w:tcPr>
          <w:p w14:paraId="290B1BED" w14:textId="77777777" w:rsidR="00252AA1" w:rsidRDefault="003E35C2">
            <w:pPr>
              <w:pStyle w:val="aff5"/>
              <w:jc w:val="center"/>
              <w:rPr>
                <w:sz w:val="21"/>
                <w:szCs w:val="21"/>
              </w:rPr>
            </w:pPr>
            <w:r>
              <w:rPr>
                <w:rFonts w:hint="eastAsia"/>
                <w:sz w:val="21"/>
                <w:szCs w:val="21"/>
              </w:rPr>
              <w:t>定期報告時</w:t>
            </w:r>
          </w:p>
        </w:tc>
      </w:tr>
      <w:tr w:rsidR="00252AA1" w14:paraId="7373D34A" w14:textId="77777777">
        <w:trPr>
          <w:trHeight w:val="98"/>
          <w:jc w:val="center"/>
        </w:trPr>
        <w:tc>
          <w:tcPr>
            <w:tcW w:w="9357" w:type="dxa"/>
            <w:gridSpan w:val="3"/>
            <w:vAlign w:val="center"/>
          </w:tcPr>
          <w:p w14:paraId="3A65EE4D"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感染症</w:t>
            </w:r>
          </w:p>
        </w:tc>
      </w:tr>
      <w:tr w:rsidR="00252AA1" w14:paraId="7A505ECC" w14:textId="77777777">
        <w:trPr>
          <w:trHeight w:val="98"/>
          <w:jc w:val="center"/>
        </w:trPr>
        <w:tc>
          <w:tcPr>
            <w:tcW w:w="2126" w:type="dxa"/>
            <w:vAlign w:val="center"/>
          </w:tcPr>
          <w:p w14:paraId="3D7DBD7C"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予測できない</w:t>
            </w:r>
          </w:p>
        </w:tc>
        <w:tc>
          <w:tcPr>
            <w:tcW w:w="3402" w:type="dxa"/>
            <w:vAlign w:val="center"/>
          </w:tcPr>
          <w:p w14:paraId="1BDB24C7" w14:textId="77777777" w:rsidR="00252AA1" w:rsidRDefault="003E35C2">
            <w:pPr>
              <w:pStyle w:val="aff5"/>
              <w:jc w:val="center"/>
              <w:rPr>
                <w:sz w:val="21"/>
                <w:szCs w:val="21"/>
              </w:rPr>
            </w:pPr>
            <w:r>
              <w:rPr>
                <w:rFonts w:hint="eastAsia"/>
                <w:sz w:val="21"/>
                <w:szCs w:val="21"/>
              </w:rPr>
              <w:t>死亡</w:t>
            </w:r>
          </w:p>
          <w:p w14:paraId="411E9AE5" w14:textId="071BF8EF" w:rsidR="00252AA1" w:rsidRDefault="003E35C2">
            <w:pPr>
              <w:pStyle w:val="aff5"/>
              <w:jc w:val="center"/>
              <w:rPr>
                <w:sz w:val="21"/>
                <w:szCs w:val="21"/>
              </w:rPr>
            </w:pPr>
            <w:r>
              <w:rPr>
                <w:rFonts w:asciiTheme="minorEastAsia" w:eastAsiaTheme="minorEastAsia" w:hAnsiTheme="minorEastAsia" w:cs="Arial" w:hint="eastAsia"/>
                <w:sz w:val="21"/>
                <w:szCs w:val="21"/>
              </w:rPr>
              <w:t>（第54条</w:t>
            </w:r>
            <w:r w:rsidR="005D5C42">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5D5C42">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w:t>
            </w:r>
            <w:r w:rsidR="00700C11">
              <w:rPr>
                <w:rFonts w:asciiTheme="minorEastAsia" w:eastAsiaTheme="minorEastAsia" w:hAnsiTheme="minorEastAsia" w:cs="Arial" w:hint="eastAsia"/>
                <w:sz w:val="21"/>
                <w:szCs w:val="21"/>
              </w:rPr>
              <w:t>ハ</w:t>
            </w:r>
            <w:r>
              <w:rPr>
                <w:rFonts w:asciiTheme="minorEastAsia" w:eastAsiaTheme="minorEastAsia" w:hAnsiTheme="minorEastAsia" w:cs="Arial" w:hint="eastAsia"/>
                <w:sz w:val="21"/>
                <w:szCs w:val="21"/>
              </w:rPr>
              <w:t>）</w:t>
            </w:r>
          </w:p>
          <w:p w14:paraId="4E290A4C" w14:textId="77777777" w:rsidR="00252AA1" w:rsidRDefault="003E35C2">
            <w:pPr>
              <w:pStyle w:val="aff5"/>
              <w:jc w:val="center"/>
              <w:rPr>
                <w:sz w:val="21"/>
                <w:szCs w:val="21"/>
              </w:rPr>
            </w:pPr>
            <w:r>
              <w:rPr>
                <w:rFonts w:hint="eastAsia"/>
                <w:sz w:val="21"/>
                <w:szCs w:val="21"/>
              </w:rPr>
              <w:t>重篤</w:t>
            </w:r>
          </w:p>
          <w:p w14:paraId="177CEDEA" w14:textId="5729A4D7" w:rsidR="00252AA1" w:rsidRDefault="003E35C2">
            <w:pPr>
              <w:pStyle w:val="aff5"/>
              <w:jc w:val="center"/>
              <w:rPr>
                <w:sz w:val="21"/>
                <w:szCs w:val="21"/>
              </w:rPr>
            </w:pPr>
            <w:r>
              <w:rPr>
                <w:rFonts w:asciiTheme="minorEastAsia" w:eastAsiaTheme="minorEastAsia" w:hAnsiTheme="minorEastAsia" w:cs="Arial" w:hint="eastAsia"/>
                <w:sz w:val="21"/>
                <w:szCs w:val="21"/>
              </w:rPr>
              <w:t>（第54条</w:t>
            </w:r>
            <w:r w:rsidR="005D5C42">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5D5C42">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w:t>
            </w:r>
            <w:r w:rsidR="00700C11">
              <w:rPr>
                <w:rFonts w:asciiTheme="minorEastAsia" w:eastAsiaTheme="minorEastAsia" w:hAnsiTheme="minorEastAsia" w:cs="Arial" w:hint="eastAsia"/>
                <w:sz w:val="21"/>
                <w:szCs w:val="21"/>
              </w:rPr>
              <w:t>ハ</w:t>
            </w:r>
            <w:r>
              <w:rPr>
                <w:rFonts w:asciiTheme="minorEastAsia" w:eastAsiaTheme="minorEastAsia" w:hAnsiTheme="minorEastAsia" w:cs="Arial" w:hint="eastAsia"/>
                <w:sz w:val="21"/>
                <w:szCs w:val="21"/>
              </w:rPr>
              <w:t>）</w:t>
            </w:r>
          </w:p>
          <w:p w14:paraId="2EBFD77E" w14:textId="77777777" w:rsidR="00252AA1" w:rsidRDefault="003E35C2">
            <w:pPr>
              <w:pStyle w:val="aff5"/>
              <w:jc w:val="center"/>
              <w:rPr>
                <w:sz w:val="21"/>
                <w:szCs w:val="21"/>
              </w:rPr>
            </w:pPr>
            <w:r>
              <w:rPr>
                <w:rFonts w:hint="eastAsia"/>
                <w:sz w:val="21"/>
                <w:szCs w:val="21"/>
              </w:rPr>
              <w:t>非重篤</w:t>
            </w:r>
          </w:p>
          <w:p w14:paraId="10BABA11" w14:textId="71B965EB" w:rsidR="00252AA1" w:rsidRDefault="003E35C2">
            <w:pPr>
              <w:pStyle w:val="aff5"/>
              <w:jc w:val="center"/>
              <w:rPr>
                <w:sz w:val="21"/>
                <w:szCs w:val="21"/>
              </w:rPr>
            </w:pPr>
            <w:r>
              <w:rPr>
                <w:rFonts w:asciiTheme="minorEastAsia" w:eastAsiaTheme="minorEastAsia" w:hAnsiTheme="minorEastAsia" w:cs="Arial" w:hint="eastAsia"/>
                <w:sz w:val="21"/>
                <w:szCs w:val="21"/>
              </w:rPr>
              <w:t>（第54条</w:t>
            </w:r>
            <w:r w:rsidR="005D5C42">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5D5C42">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号ハ）</w:t>
            </w:r>
          </w:p>
        </w:tc>
        <w:tc>
          <w:tcPr>
            <w:tcW w:w="3829" w:type="dxa"/>
            <w:vAlign w:val="center"/>
          </w:tcPr>
          <w:p w14:paraId="6680E7FA" w14:textId="77777777" w:rsidR="00252AA1" w:rsidRDefault="003E35C2">
            <w:pPr>
              <w:pStyle w:val="aff5"/>
              <w:jc w:val="center"/>
              <w:rPr>
                <w:sz w:val="21"/>
                <w:szCs w:val="21"/>
              </w:rPr>
            </w:pPr>
            <w:r>
              <w:rPr>
                <w:rFonts w:hint="eastAsia"/>
                <w:sz w:val="21"/>
                <w:szCs w:val="21"/>
              </w:rPr>
              <w:t>1</w:t>
            </w:r>
            <w:r>
              <w:rPr>
                <w:sz w:val="21"/>
                <w:szCs w:val="21"/>
              </w:rPr>
              <w:t>5</w:t>
            </w:r>
            <w:r>
              <w:rPr>
                <w:rFonts w:hint="eastAsia"/>
                <w:sz w:val="21"/>
                <w:szCs w:val="21"/>
              </w:rPr>
              <w:t>日以内</w:t>
            </w:r>
          </w:p>
        </w:tc>
      </w:tr>
      <w:tr w:rsidR="00252AA1" w14:paraId="607F306C" w14:textId="77777777">
        <w:trPr>
          <w:trHeight w:val="98"/>
          <w:jc w:val="center"/>
        </w:trPr>
        <w:tc>
          <w:tcPr>
            <w:tcW w:w="2126" w:type="dxa"/>
            <w:vMerge w:val="restart"/>
            <w:vAlign w:val="center"/>
          </w:tcPr>
          <w:p w14:paraId="7851B769" w14:textId="77777777" w:rsidR="00252AA1" w:rsidRDefault="003E35C2">
            <w:pPr>
              <w:pStyle w:val="aff5"/>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予測できる</w:t>
            </w:r>
          </w:p>
        </w:tc>
        <w:tc>
          <w:tcPr>
            <w:tcW w:w="3402" w:type="dxa"/>
            <w:vAlign w:val="center"/>
          </w:tcPr>
          <w:p w14:paraId="71F6285C" w14:textId="77777777" w:rsidR="00252AA1" w:rsidRDefault="003E35C2">
            <w:pPr>
              <w:pStyle w:val="aff5"/>
              <w:jc w:val="center"/>
              <w:rPr>
                <w:sz w:val="21"/>
                <w:szCs w:val="21"/>
              </w:rPr>
            </w:pPr>
            <w:r>
              <w:rPr>
                <w:rFonts w:hint="eastAsia"/>
                <w:sz w:val="21"/>
                <w:szCs w:val="21"/>
              </w:rPr>
              <w:t>死亡</w:t>
            </w:r>
          </w:p>
          <w:p w14:paraId="0B773CF3" w14:textId="2A08F488" w:rsidR="00252AA1" w:rsidRDefault="003E35C2">
            <w:pPr>
              <w:pStyle w:val="aff5"/>
              <w:jc w:val="center"/>
              <w:rPr>
                <w:sz w:val="21"/>
                <w:szCs w:val="21"/>
              </w:rPr>
            </w:pPr>
            <w:r>
              <w:rPr>
                <w:rFonts w:asciiTheme="minorEastAsia" w:eastAsiaTheme="minorEastAsia" w:hAnsiTheme="minorEastAsia" w:cs="Arial" w:hint="eastAsia"/>
                <w:sz w:val="21"/>
                <w:szCs w:val="21"/>
              </w:rPr>
              <w:t>（第54条</w:t>
            </w:r>
            <w:r w:rsidR="005D5C42">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5D5C42">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号ニ）</w:t>
            </w:r>
          </w:p>
          <w:p w14:paraId="7869DC90" w14:textId="77777777" w:rsidR="00252AA1" w:rsidRDefault="003E35C2">
            <w:pPr>
              <w:pStyle w:val="aff5"/>
              <w:jc w:val="center"/>
              <w:rPr>
                <w:sz w:val="21"/>
                <w:szCs w:val="21"/>
              </w:rPr>
            </w:pPr>
            <w:r>
              <w:rPr>
                <w:rFonts w:hint="eastAsia"/>
                <w:sz w:val="21"/>
                <w:szCs w:val="21"/>
              </w:rPr>
              <w:t>重篤</w:t>
            </w:r>
          </w:p>
          <w:p w14:paraId="103F798D" w14:textId="0B9DE204" w:rsidR="00252AA1" w:rsidRDefault="003E35C2">
            <w:pPr>
              <w:pStyle w:val="aff5"/>
              <w:jc w:val="center"/>
              <w:rPr>
                <w:sz w:val="21"/>
                <w:szCs w:val="21"/>
              </w:rPr>
            </w:pPr>
            <w:r>
              <w:rPr>
                <w:rFonts w:asciiTheme="minorEastAsia" w:eastAsiaTheme="minorEastAsia" w:hAnsiTheme="minorEastAsia" w:cs="Arial" w:hint="eastAsia"/>
                <w:sz w:val="21"/>
                <w:szCs w:val="21"/>
              </w:rPr>
              <w:t>（第54条</w:t>
            </w:r>
            <w:r w:rsidR="005D5C42">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w:t>
            </w:r>
            <w:r w:rsidR="005D5C42">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号ニ）</w:t>
            </w:r>
          </w:p>
        </w:tc>
        <w:tc>
          <w:tcPr>
            <w:tcW w:w="3829" w:type="dxa"/>
            <w:vAlign w:val="center"/>
          </w:tcPr>
          <w:p w14:paraId="6E26C5CD" w14:textId="77777777" w:rsidR="00252AA1" w:rsidRDefault="003E35C2">
            <w:pPr>
              <w:pStyle w:val="aff5"/>
              <w:jc w:val="center"/>
              <w:rPr>
                <w:sz w:val="21"/>
                <w:szCs w:val="21"/>
              </w:rPr>
            </w:pPr>
            <w:r>
              <w:rPr>
                <w:rFonts w:hint="eastAsia"/>
                <w:sz w:val="21"/>
                <w:szCs w:val="21"/>
              </w:rPr>
              <w:t>1</w:t>
            </w:r>
            <w:r>
              <w:rPr>
                <w:sz w:val="21"/>
                <w:szCs w:val="21"/>
              </w:rPr>
              <w:t>5</w:t>
            </w:r>
            <w:r>
              <w:rPr>
                <w:rFonts w:hint="eastAsia"/>
                <w:sz w:val="21"/>
                <w:szCs w:val="21"/>
              </w:rPr>
              <w:t>日以内</w:t>
            </w:r>
          </w:p>
        </w:tc>
      </w:tr>
      <w:tr w:rsidR="00252AA1" w14:paraId="6C87D16E" w14:textId="77777777">
        <w:trPr>
          <w:trHeight w:val="98"/>
          <w:jc w:val="center"/>
        </w:trPr>
        <w:tc>
          <w:tcPr>
            <w:tcW w:w="2126" w:type="dxa"/>
            <w:vMerge/>
            <w:vAlign w:val="center"/>
          </w:tcPr>
          <w:p w14:paraId="0A718F41" w14:textId="77777777" w:rsidR="00252AA1" w:rsidRDefault="00252AA1">
            <w:pPr>
              <w:pStyle w:val="aff5"/>
              <w:jc w:val="center"/>
              <w:rPr>
                <w:rFonts w:asciiTheme="minorEastAsia" w:eastAsiaTheme="minorEastAsia" w:hAnsiTheme="minorEastAsia" w:cs="Arial"/>
                <w:sz w:val="21"/>
                <w:szCs w:val="21"/>
              </w:rPr>
            </w:pPr>
          </w:p>
        </w:tc>
        <w:tc>
          <w:tcPr>
            <w:tcW w:w="3402" w:type="dxa"/>
            <w:vAlign w:val="center"/>
          </w:tcPr>
          <w:p w14:paraId="4191794B" w14:textId="77777777" w:rsidR="00252AA1" w:rsidRDefault="003E35C2">
            <w:pPr>
              <w:pStyle w:val="aff5"/>
              <w:jc w:val="center"/>
              <w:rPr>
                <w:sz w:val="21"/>
                <w:szCs w:val="21"/>
              </w:rPr>
            </w:pPr>
            <w:r>
              <w:rPr>
                <w:rFonts w:hint="eastAsia"/>
                <w:sz w:val="21"/>
                <w:szCs w:val="21"/>
              </w:rPr>
              <w:t>非重篤</w:t>
            </w:r>
          </w:p>
          <w:p w14:paraId="04E7136F" w14:textId="3488A5D6" w:rsidR="00252AA1" w:rsidRDefault="003E35C2">
            <w:pPr>
              <w:pStyle w:val="aff5"/>
              <w:jc w:val="center"/>
              <w:rPr>
                <w:sz w:val="21"/>
                <w:szCs w:val="21"/>
              </w:rPr>
            </w:pPr>
            <w:r>
              <w:rPr>
                <w:rFonts w:asciiTheme="minorEastAsia" w:eastAsiaTheme="minorEastAsia" w:hAnsiTheme="minorEastAsia" w:cs="Arial" w:hint="eastAsia"/>
                <w:sz w:val="21"/>
                <w:szCs w:val="21"/>
              </w:rPr>
              <w:t>（第54条</w:t>
            </w:r>
            <w:r w:rsidR="005D5C42">
              <w:rPr>
                <w:rFonts w:asciiTheme="minorEastAsia" w:eastAsiaTheme="minorEastAsia" w:hAnsiTheme="minorEastAsia" w:cs="Arial" w:hint="eastAsia"/>
                <w:sz w:val="21"/>
                <w:szCs w:val="21"/>
              </w:rPr>
              <w:t>2</w:t>
            </w:r>
            <w:r>
              <w:rPr>
                <w:rFonts w:asciiTheme="minorEastAsia" w:eastAsiaTheme="minorEastAsia" w:hAnsiTheme="minorEastAsia" w:cs="Arial" w:hint="eastAsia"/>
                <w:sz w:val="21"/>
                <w:szCs w:val="21"/>
              </w:rPr>
              <w:t>項5号）</w:t>
            </w:r>
          </w:p>
        </w:tc>
        <w:tc>
          <w:tcPr>
            <w:tcW w:w="3829" w:type="dxa"/>
            <w:vAlign w:val="center"/>
          </w:tcPr>
          <w:p w14:paraId="2FE12CFE" w14:textId="77777777" w:rsidR="00252AA1" w:rsidRDefault="003E35C2">
            <w:pPr>
              <w:pStyle w:val="aff5"/>
              <w:jc w:val="center"/>
              <w:rPr>
                <w:sz w:val="21"/>
                <w:szCs w:val="21"/>
              </w:rPr>
            </w:pPr>
            <w:r>
              <w:rPr>
                <w:rFonts w:hint="eastAsia"/>
                <w:sz w:val="21"/>
                <w:szCs w:val="21"/>
              </w:rPr>
              <w:t>定期報告時</w:t>
            </w:r>
          </w:p>
        </w:tc>
      </w:tr>
    </w:tbl>
    <w:p w14:paraId="317A5BE7" w14:textId="77777777" w:rsidR="00252AA1" w:rsidRDefault="00252AA1">
      <w:pPr>
        <w:pStyle w:val="aff5"/>
        <w:rPr>
          <w:rFonts w:asciiTheme="minorEastAsia" w:eastAsiaTheme="minorEastAsia" w:hAnsiTheme="minorEastAsia" w:cs="Arial"/>
          <w:sz w:val="21"/>
          <w:szCs w:val="21"/>
        </w:rPr>
      </w:pPr>
    </w:p>
    <w:p w14:paraId="30ECADC6" w14:textId="77777777" w:rsidR="00933715" w:rsidRDefault="00933715" w:rsidP="351DFFCF">
      <w:pPr>
        <w:pStyle w:val="aff5"/>
        <w:rPr>
          <w:rFonts w:asciiTheme="minorEastAsia" w:eastAsiaTheme="minorEastAsia" w:hAnsiTheme="minorEastAsia" w:cs="Arial"/>
          <w:color w:val="FF0000"/>
          <w:sz w:val="21"/>
          <w:szCs w:val="21"/>
        </w:rPr>
      </w:pPr>
      <w:r w:rsidRPr="351DFFCF">
        <w:rPr>
          <w:rFonts w:asciiTheme="minorEastAsia" w:eastAsiaTheme="minorEastAsia" w:hAnsiTheme="minorEastAsia" w:cs="Arial"/>
          <w:color w:val="FF0000"/>
          <w:sz w:val="21"/>
          <w:szCs w:val="21"/>
        </w:rPr>
        <w:t>例）効果安全性評価委員会を設置する場合</w:t>
      </w:r>
    </w:p>
    <w:p w14:paraId="02D3534F" w14:textId="77777777" w:rsidR="00933715" w:rsidRDefault="00933715" w:rsidP="00933715">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予測できない重篤な疾病が発現した場合、情報を知り得た</w:t>
      </w:r>
      <w:r w:rsidRPr="00E95685">
        <w:rPr>
          <w:rFonts w:asciiTheme="minorEastAsia" w:eastAsiaTheme="minorEastAsia" w:hAnsiTheme="minorEastAsia" w:cs="Arial" w:hint="eastAsia"/>
          <w:color w:val="FF0000"/>
          <w:sz w:val="21"/>
          <w:szCs w:val="21"/>
        </w:rPr>
        <w:t>統括管理者</w:t>
      </w:r>
      <w:r>
        <w:rPr>
          <w:rFonts w:asciiTheme="minorEastAsia" w:eastAsiaTheme="minorEastAsia" w:hAnsiTheme="minorEastAsia" w:cs="Arial" w:hint="eastAsia"/>
          <w:color w:val="FF0000"/>
          <w:sz w:val="21"/>
          <w:szCs w:val="21"/>
        </w:rPr>
        <w:t>は、上述の本項手順に加え、生じた当該疾病の発生毎の審査を効果安全性評価委員会に依頼する。同委員会は</w:t>
      </w:r>
      <w:r w:rsidRPr="00E95685">
        <w:rPr>
          <w:rFonts w:asciiTheme="minorEastAsia" w:eastAsiaTheme="minorEastAsia" w:hAnsiTheme="minorEastAsia" w:cs="Arial" w:hint="eastAsia"/>
          <w:color w:val="FF0000"/>
          <w:sz w:val="21"/>
          <w:szCs w:val="21"/>
        </w:rPr>
        <w:t>統括管理者</w:t>
      </w:r>
      <w:r>
        <w:rPr>
          <w:rFonts w:asciiTheme="minorEastAsia" w:eastAsiaTheme="minorEastAsia" w:hAnsiTheme="minorEastAsia" w:cs="Arial" w:hint="eastAsia"/>
          <w:color w:val="FF0000"/>
          <w:sz w:val="21"/>
          <w:szCs w:val="21"/>
        </w:rPr>
        <w:t>に意見を述べる。</w:t>
      </w:r>
      <w:r w:rsidRPr="00E95685">
        <w:rPr>
          <w:rFonts w:asciiTheme="minorEastAsia" w:eastAsiaTheme="minorEastAsia" w:hAnsiTheme="minorEastAsia" w:cs="Arial" w:hint="eastAsia"/>
          <w:color w:val="FF0000"/>
          <w:sz w:val="21"/>
          <w:szCs w:val="21"/>
        </w:rPr>
        <w:t>統括管理者</w:t>
      </w:r>
      <w:r>
        <w:rPr>
          <w:rFonts w:asciiTheme="minorEastAsia" w:eastAsiaTheme="minorEastAsia" w:hAnsiTheme="minorEastAsia" w:cs="Arial"/>
          <w:color w:val="FF0000"/>
          <w:sz w:val="21"/>
          <w:szCs w:val="21"/>
        </w:rPr>
        <w:t>はその提言・助言等を考慮して、意思決定を行う。</w:t>
      </w:r>
    </w:p>
    <w:p w14:paraId="002FB108" w14:textId="77777777" w:rsidR="00933715" w:rsidRDefault="00933715" w:rsidP="351DFFCF">
      <w:pPr>
        <w:pStyle w:val="aff5"/>
        <w:rPr>
          <w:rFonts w:asciiTheme="minorEastAsia" w:eastAsiaTheme="minorEastAsia" w:hAnsiTheme="minorEastAsia" w:cs="Arial"/>
          <w:color w:val="FF0000"/>
          <w:sz w:val="21"/>
          <w:szCs w:val="21"/>
        </w:rPr>
      </w:pPr>
      <w:r w:rsidRPr="351DFFCF">
        <w:rPr>
          <w:rFonts w:asciiTheme="minorEastAsia" w:eastAsiaTheme="minorEastAsia" w:hAnsiTheme="minorEastAsia" w:cs="Arial"/>
          <w:color w:val="FF0000"/>
          <w:sz w:val="21"/>
          <w:szCs w:val="21"/>
        </w:rPr>
        <w:t>※少なくとも未承認薬・医療機器を用いる場合は、本研究と完全独立した第３者による安全性監理を目的として、効果安全性評価委員会を研究開始前に設置することが勧められます。構成員は３名程度が一般的です。今後の変更申請に係る省力化のため、別紙リストを用いて構成を明記してください。</w:t>
      </w:r>
    </w:p>
    <w:p w14:paraId="6137C814" w14:textId="77777777" w:rsidR="00252AA1" w:rsidRDefault="00252AA1">
      <w:pPr>
        <w:pStyle w:val="aff5"/>
        <w:rPr>
          <w:rFonts w:asciiTheme="minorEastAsia" w:eastAsiaTheme="minorEastAsia" w:hAnsiTheme="minorEastAsia" w:cs="Arial"/>
          <w:sz w:val="21"/>
          <w:szCs w:val="21"/>
        </w:rPr>
      </w:pPr>
    </w:p>
    <w:p w14:paraId="34039530" w14:textId="478732D4" w:rsidR="00252AA1" w:rsidRDefault="003E35C2">
      <w:pPr>
        <w:pStyle w:val="aff5"/>
        <w:rPr>
          <w:rFonts w:hAnsi="ＭＳ 明朝"/>
          <w:sz w:val="21"/>
          <w:szCs w:val="21"/>
        </w:rPr>
      </w:pPr>
      <w:r>
        <w:rPr>
          <w:rFonts w:asciiTheme="minorEastAsia" w:eastAsiaTheme="minorEastAsia" w:hAnsiTheme="minorEastAsia" w:cs="Arial" w:hint="eastAsia"/>
          <w:sz w:val="21"/>
          <w:szCs w:val="21"/>
        </w:rPr>
        <w:t>（</w:t>
      </w:r>
      <w:r w:rsidR="003451BC">
        <w:rPr>
          <w:rFonts w:asciiTheme="minorEastAsia" w:eastAsiaTheme="minorEastAsia" w:hAnsiTheme="minorEastAsia" w:cs="Arial" w:hint="eastAsia"/>
          <w:sz w:val="21"/>
          <w:szCs w:val="21"/>
        </w:rPr>
        <w:t>８</w:t>
      </w:r>
      <w:r>
        <w:rPr>
          <w:rFonts w:asciiTheme="minorEastAsia" w:eastAsiaTheme="minorEastAsia" w:hAnsiTheme="minorEastAsia" w:cs="Arial" w:hint="eastAsia"/>
          <w:sz w:val="21"/>
          <w:szCs w:val="21"/>
        </w:rPr>
        <w:t>）不具合の報告</w:t>
      </w:r>
    </w:p>
    <w:p w14:paraId="4DD787E9" w14:textId="77777777" w:rsidR="00933715" w:rsidRDefault="00933715" w:rsidP="00933715">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例）医療機器・再生医療等製品の場合</w:t>
      </w:r>
    </w:p>
    <w:p w14:paraId="6085D70D" w14:textId="77777777" w:rsidR="00933715" w:rsidRDefault="00933715" w:rsidP="00933715">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 xml:space="preserve">　研究に用いる</w:t>
      </w:r>
      <w:r>
        <w:rPr>
          <w:rFonts w:asciiTheme="minorEastAsia" w:eastAsiaTheme="minorEastAsia" w:hAnsiTheme="minorEastAsia" w:cs="Arial"/>
          <w:color w:val="FF0000"/>
          <w:sz w:val="21"/>
          <w:szCs w:val="21"/>
        </w:rPr>
        <w:t>&lt;医療機器/再生医療等製品&gt;の不具合が発生した場合、知り得た研究分担医師は、研究責任医師に報告する。報告を受けた研究責任医師は、</w:t>
      </w:r>
      <w:r w:rsidRPr="00E95685">
        <w:rPr>
          <w:rFonts w:asciiTheme="minorEastAsia" w:eastAsiaTheme="minorEastAsia" w:hAnsiTheme="minorEastAsia" w:cs="Arial" w:hint="eastAsia"/>
          <w:color w:val="FF0000"/>
          <w:sz w:val="21"/>
          <w:szCs w:val="21"/>
        </w:rPr>
        <w:t>速やかに統括管理者及び</w:t>
      </w:r>
      <w:r>
        <w:rPr>
          <w:rFonts w:asciiTheme="minorEastAsia" w:eastAsiaTheme="minorEastAsia" w:hAnsiTheme="minorEastAsia" w:cs="Arial"/>
          <w:color w:val="FF0000"/>
          <w:sz w:val="21"/>
          <w:szCs w:val="21"/>
        </w:rPr>
        <w:t>当該</w:t>
      </w:r>
      <w:r>
        <w:rPr>
          <w:rFonts w:asciiTheme="minorEastAsia" w:eastAsiaTheme="minorEastAsia" w:hAnsiTheme="minorEastAsia" w:cs="Arial" w:hint="eastAsia"/>
          <w:color w:val="FF0000"/>
          <w:sz w:val="21"/>
          <w:szCs w:val="21"/>
        </w:rPr>
        <w:t>実施</w:t>
      </w:r>
      <w:r>
        <w:rPr>
          <w:rFonts w:asciiTheme="minorEastAsia" w:eastAsiaTheme="minorEastAsia" w:hAnsiTheme="minorEastAsia" w:cs="Arial"/>
          <w:color w:val="FF0000"/>
          <w:sz w:val="21"/>
          <w:szCs w:val="21"/>
        </w:rPr>
        <w:t>医療機関の管理者に報告する</w:t>
      </w:r>
      <w:r>
        <w:rPr>
          <w:rFonts w:asciiTheme="minorEastAsia" w:eastAsiaTheme="minorEastAsia" w:hAnsiTheme="minorEastAsia" w:cs="Arial" w:hint="eastAsia"/>
          <w:color w:val="FF0000"/>
          <w:sz w:val="21"/>
          <w:szCs w:val="21"/>
        </w:rPr>
        <w:t>。重篤な</w:t>
      </w:r>
      <w:r>
        <w:rPr>
          <w:rFonts w:asciiTheme="minorEastAsia" w:eastAsiaTheme="minorEastAsia" w:hAnsiTheme="minorEastAsia" w:cs="Arial"/>
          <w:color w:val="FF0000"/>
          <w:sz w:val="21"/>
          <w:szCs w:val="21"/>
        </w:rPr>
        <w:t>疾病等が発生するおそれがあると判断した場合は、</w:t>
      </w:r>
      <w:r w:rsidRPr="00E95685">
        <w:rPr>
          <w:rFonts w:asciiTheme="minorEastAsia" w:eastAsiaTheme="minorEastAsia" w:hAnsiTheme="minorEastAsia" w:cs="Arial" w:hint="eastAsia"/>
          <w:color w:val="FF0000"/>
          <w:sz w:val="21"/>
          <w:szCs w:val="21"/>
        </w:rPr>
        <w:t>統括管理者が報告を受けた日から</w:t>
      </w:r>
      <w:r>
        <w:rPr>
          <w:rFonts w:asciiTheme="minorEastAsia" w:eastAsiaTheme="minorEastAsia" w:hAnsiTheme="minorEastAsia" w:cs="Arial"/>
          <w:color w:val="FF0000"/>
          <w:sz w:val="21"/>
          <w:szCs w:val="21"/>
        </w:rPr>
        <w:t>３０日以内に認定臨床研究審査委員会に報告する。</w:t>
      </w:r>
    </w:p>
    <w:p w14:paraId="0997ECA9" w14:textId="77777777" w:rsidR="00933715" w:rsidRDefault="00933715" w:rsidP="00933715">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※医薬品の場合は、該当しませんので記載不要です。</w:t>
      </w:r>
    </w:p>
    <w:p w14:paraId="296409A2" w14:textId="54606E58" w:rsidR="00252AA1" w:rsidRDefault="00933715">
      <w:pPr>
        <w:pStyle w:val="aff5"/>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臨床研究審査委員会に報告する際の統一書式は、医療機器：統一書式９、再生医療等製品：統一書式１０を使用します。また、厚生労働大臣に報告する際の書式は、医薬品：別紙様式２－１、医療機器・再生医療等製品：別紙様式２－２を使用します。</w:t>
      </w:r>
    </w:p>
    <w:p w14:paraId="7DD259EC" w14:textId="77777777" w:rsidR="00252AA1" w:rsidRDefault="00252AA1">
      <w:pPr>
        <w:pStyle w:val="aff5"/>
        <w:rPr>
          <w:rFonts w:asciiTheme="minorEastAsia" w:eastAsiaTheme="minorEastAsia" w:hAnsiTheme="minorEastAsia" w:cs="Arial"/>
          <w:sz w:val="21"/>
          <w:szCs w:val="21"/>
        </w:rPr>
      </w:pPr>
    </w:p>
    <w:p w14:paraId="09D0BD48"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２６．健康被害に対する補償の有無及びその内容</w:t>
      </w:r>
    </w:p>
    <w:p w14:paraId="27FA2117" w14:textId="49E15C07" w:rsidR="00252AA1" w:rsidRDefault="003E35C2">
      <w:pPr>
        <w:pStyle w:val="aff5"/>
        <w:ind w:firstLineChars="100" w:firstLine="209"/>
        <w:rPr>
          <w:rFonts w:asciiTheme="minorEastAsia" w:eastAsiaTheme="minorEastAsia" w:hAnsiTheme="minorEastAsia" w:cs="Arial"/>
          <w:color w:val="0070C0"/>
          <w:sz w:val="21"/>
          <w:szCs w:val="21"/>
        </w:rPr>
      </w:pPr>
      <w:r>
        <w:rPr>
          <w:rFonts w:asciiTheme="minorEastAsia" w:eastAsiaTheme="minorEastAsia" w:hAnsiTheme="minorEastAsia" w:cs="Arial" w:hint="eastAsia"/>
          <w:sz w:val="21"/>
          <w:szCs w:val="21"/>
        </w:rPr>
        <w:t>本研究の実施に伴い、研究対象者に健康被害が発生した場合の補償責任に備え、当研究は臨床研究保険に加入する。</w:t>
      </w:r>
      <w:r>
        <w:rPr>
          <w:rFonts w:asciiTheme="minorEastAsia" w:eastAsiaTheme="minorEastAsia" w:hAnsiTheme="minorEastAsia" w:cs="Arial" w:hint="eastAsia"/>
          <w:color w:val="0070C0"/>
          <w:sz w:val="21"/>
          <w:szCs w:val="21"/>
        </w:rPr>
        <w:t>万が一、本研究への参加に起因して重い健康被害（死亡、後遺障害</w:t>
      </w:r>
      <w:r>
        <w:rPr>
          <w:rFonts w:asciiTheme="minorEastAsia" w:eastAsiaTheme="minorEastAsia" w:hAnsiTheme="minorEastAsia" w:cs="Arial"/>
          <w:color w:val="0070C0"/>
          <w:sz w:val="21"/>
          <w:szCs w:val="21"/>
        </w:rPr>
        <w:t>1級・2級</w:t>
      </w:r>
      <w:r w:rsidR="0056735F">
        <w:rPr>
          <w:rFonts w:asciiTheme="minorEastAsia" w:eastAsiaTheme="minorEastAsia" w:hAnsiTheme="minorEastAsia" w:cs="Arial" w:hint="eastAsia"/>
          <w:color w:val="0070C0"/>
          <w:sz w:val="21"/>
          <w:szCs w:val="21"/>
        </w:rPr>
        <w:t>・3級</w:t>
      </w:r>
      <w:r>
        <w:rPr>
          <w:rFonts w:asciiTheme="minorEastAsia" w:eastAsiaTheme="minorEastAsia" w:hAnsiTheme="minorEastAsia" w:cs="Arial"/>
          <w:color w:val="0070C0"/>
          <w:sz w:val="21"/>
          <w:szCs w:val="21"/>
        </w:rPr>
        <w:t>）が生じた場合には</w:t>
      </w:r>
      <w:r w:rsidR="00933715">
        <w:rPr>
          <w:rFonts w:asciiTheme="minorEastAsia" w:eastAsiaTheme="minorEastAsia" w:hAnsiTheme="minorEastAsia" w:cs="Arial" w:hint="eastAsia"/>
          <w:color w:val="0070C0"/>
          <w:sz w:val="21"/>
          <w:szCs w:val="21"/>
        </w:rPr>
        <w:t>統括管理者</w:t>
      </w:r>
      <w:r>
        <w:rPr>
          <w:rFonts w:asciiTheme="minorEastAsia" w:eastAsiaTheme="minorEastAsia" w:hAnsiTheme="minorEastAsia" w:cs="Arial"/>
          <w:color w:val="0070C0"/>
          <w:sz w:val="21"/>
          <w:szCs w:val="21"/>
        </w:rPr>
        <w:t>の加入する保険から補償の給付を受けることができる。</w:t>
      </w:r>
    </w:p>
    <w:p w14:paraId="41D43018" w14:textId="3035B484"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加入予定の補償内容をよく確認の上、不整合のないように記載してください。</w:t>
      </w:r>
      <w:r w:rsidR="00411F39" w:rsidRPr="00411F39">
        <w:rPr>
          <w:rFonts w:asciiTheme="minorEastAsia" w:eastAsiaTheme="minorEastAsia" w:hAnsiTheme="minorEastAsia" w:cs="Arial" w:hint="eastAsia"/>
          <w:color w:val="FF0000"/>
          <w:sz w:val="21"/>
          <w:szCs w:val="21"/>
        </w:rPr>
        <w:t>補償内容の記載が不十分、不正確だと、補償が下りない可能性があります。事前に保険会社に記載内容を確認していただくのが安全です。</w:t>
      </w:r>
    </w:p>
    <w:p w14:paraId="0445E02A" w14:textId="77777777" w:rsidR="00252AA1" w:rsidRDefault="003E35C2">
      <w:pPr>
        <w:pStyle w:val="aff5"/>
        <w:ind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参考：認定臨床研究審査委員会での審議にあたり、補償内容の概要は確定して明記しておく必要性があります。補償内容の見積もりには、保険会社へ研究計画書を提出してから数週間かかります。申請までのタイムスケジュール構築の参考として下さい。</w:t>
      </w:r>
    </w:p>
    <w:p w14:paraId="07B55DC3" w14:textId="77777777" w:rsidR="00252AA1" w:rsidRDefault="00252AA1">
      <w:pPr>
        <w:pStyle w:val="aff5"/>
        <w:rPr>
          <w:rFonts w:asciiTheme="minorEastAsia" w:eastAsiaTheme="minorEastAsia" w:hAnsiTheme="minorEastAsia" w:cs="Arial"/>
          <w:sz w:val="21"/>
          <w:szCs w:val="21"/>
        </w:rPr>
      </w:pPr>
    </w:p>
    <w:p w14:paraId="53DAC5A6" w14:textId="77777777" w:rsidR="00252AA1" w:rsidRDefault="003E35C2">
      <w:pPr>
        <w:pStyle w:val="aff5"/>
        <w:rPr>
          <w:rFonts w:asciiTheme="majorEastAsia" w:eastAsiaTheme="majorEastAsia" w:hAnsiTheme="majorEastAsia" w:cstheme="minorHAnsi"/>
          <w:sz w:val="21"/>
          <w:szCs w:val="21"/>
        </w:rPr>
      </w:pPr>
      <w:r>
        <w:rPr>
          <w:rFonts w:asciiTheme="majorEastAsia" w:eastAsiaTheme="majorEastAsia" w:hAnsiTheme="majorEastAsia" w:cstheme="minorHAnsi"/>
          <w:sz w:val="21"/>
          <w:szCs w:val="21"/>
        </w:rPr>
        <w:lastRenderedPageBreak/>
        <w:t>２７．不適合報告</w:t>
      </w:r>
    </w:p>
    <w:p w14:paraId="215CB4EF" w14:textId="77777777" w:rsidR="004F77CC" w:rsidRPr="004F77CC" w:rsidRDefault="004F77CC" w:rsidP="004F77CC">
      <w:pPr>
        <w:pStyle w:val="aff5"/>
        <w:ind w:firstLine="209"/>
        <w:rPr>
          <w:rFonts w:asciiTheme="minorEastAsia" w:eastAsiaTheme="minorEastAsia" w:hAnsiTheme="minorEastAsia" w:cs="Arial"/>
          <w:sz w:val="21"/>
          <w:szCs w:val="21"/>
        </w:rPr>
      </w:pPr>
      <w:r w:rsidRPr="004F77CC">
        <w:rPr>
          <w:rFonts w:asciiTheme="minorEastAsia" w:eastAsiaTheme="minorEastAsia" w:hAnsiTheme="minorEastAsia" w:cs="Arial" w:hint="eastAsia"/>
          <w:sz w:val="21"/>
          <w:szCs w:val="21"/>
        </w:rPr>
        <w:t>研究責任医師は、当該臨床研究が法令等又は研究計画書に適合していない状態（「不適合」という。）であると知ったときは、速やかに、統括管理者及び実施医療機関の管理者に報告しなければならない。研究分担医師は、不適合を知ったときは、速やかに研究責任医師に報告しなければならない。統括管理者は、不適合であって、特に重大なものが判明した場合においては、速やかに認定臨床研究審査委員会の意見を聴かなければならない。</w:t>
      </w:r>
    </w:p>
    <w:p w14:paraId="652C067A" w14:textId="30C02F1C" w:rsidR="0056735F" w:rsidRDefault="004F77CC" w:rsidP="004F77CC">
      <w:pPr>
        <w:pStyle w:val="aff5"/>
        <w:ind w:firstLineChars="100" w:firstLine="209"/>
        <w:rPr>
          <w:rFonts w:asciiTheme="minorEastAsia" w:eastAsiaTheme="minorEastAsia" w:hAnsiTheme="minorEastAsia" w:cs="Arial"/>
          <w:sz w:val="21"/>
          <w:szCs w:val="21"/>
        </w:rPr>
      </w:pPr>
      <w:r w:rsidRPr="004F77CC">
        <w:rPr>
          <w:rFonts w:asciiTheme="minorEastAsia" w:eastAsiaTheme="minorEastAsia" w:hAnsiTheme="minorEastAsia" w:cs="Arial" w:hint="eastAsia"/>
          <w:sz w:val="21"/>
          <w:szCs w:val="21"/>
        </w:rPr>
        <w:t>「重大な不適合」とは、臨床研究の対象者の人権や安全性及び研究の進捗や結果の信頼性に影響を及ぼすものをいう。例えば、選択・除外基準や中止基準、併用禁止療法等の不遵守をいい、臨床研究の対象者の緊急の危険を回避するためその他医療上やむを得ない理由により研究計画書に従わなかったものについては含まない。</w:t>
      </w:r>
      <w:r>
        <w:rPr>
          <w:rFonts w:asciiTheme="minorEastAsia" w:eastAsiaTheme="minorEastAsia" w:hAnsiTheme="minorEastAsia" w:cs="Arial" w:hint="eastAsia"/>
          <w:sz w:val="21"/>
          <w:szCs w:val="21"/>
        </w:rPr>
        <w:t>統括管理者</w:t>
      </w:r>
      <w:r w:rsidRPr="004F77CC">
        <w:rPr>
          <w:rFonts w:asciiTheme="minorEastAsia" w:eastAsiaTheme="minorEastAsia" w:hAnsiTheme="minorEastAsia" w:cs="Arial" w:hint="eastAsia"/>
          <w:sz w:val="21"/>
          <w:szCs w:val="21"/>
        </w:rPr>
        <w:t>は、重大な不適合が発生した場合は、再発防止策を講じ、</w:t>
      </w:r>
      <w:r>
        <w:rPr>
          <w:rFonts w:asciiTheme="minorEastAsia" w:eastAsiaTheme="minorEastAsia" w:hAnsiTheme="minorEastAsia" w:cs="Arial" w:hint="eastAsia"/>
          <w:sz w:val="21"/>
          <w:szCs w:val="21"/>
        </w:rPr>
        <w:t>研究責任医師、</w:t>
      </w:r>
      <w:r w:rsidRPr="004F77CC">
        <w:rPr>
          <w:rFonts w:asciiTheme="minorEastAsia" w:eastAsiaTheme="minorEastAsia" w:hAnsiTheme="minorEastAsia" w:cs="Arial" w:hint="eastAsia"/>
          <w:sz w:val="21"/>
          <w:szCs w:val="21"/>
        </w:rPr>
        <w:t>研究分担医師や当該臨床研究に従事する者に周知するとともに、再発防止の徹底を図ることとする。委員会への定期報告時に、当該臨床研究に係る法令等又は研究計画書に対する不適合の発生状況及びその後の対応を報告しなければならない。</w:t>
      </w:r>
    </w:p>
    <w:p w14:paraId="7F79CA82" w14:textId="77777777" w:rsidR="0056735F" w:rsidRDefault="0056735F">
      <w:pPr>
        <w:pStyle w:val="aff5"/>
        <w:rPr>
          <w:rFonts w:asciiTheme="minorEastAsia" w:eastAsiaTheme="minorEastAsia" w:hAnsiTheme="minorEastAsia" w:cs="Arial"/>
          <w:sz w:val="21"/>
          <w:szCs w:val="21"/>
        </w:rPr>
      </w:pPr>
    </w:p>
    <w:p w14:paraId="246D5345"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２８．研究の終了、中止</w:t>
      </w:r>
    </w:p>
    <w:p w14:paraId="1120469A"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（１）研究の終了</w:t>
      </w:r>
    </w:p>
    <w:p w14:paraId="32A02111" w14:textId="2907F843" w:rsidR="00C27638" w:rsidRDefault="00C27638" w:rsidP="351DFFCF">
      <w:pPr>
        <w:pStyle w:val="aff5"/>
        <w:ind w:firstLine="209"/>
        <w:rPr>
          <w:rFonts w:asciiTheme="minorEastAsia" w:eastAsiaTheme="minorEastAsia" w:hAnsiTheme="minorEastAsia" w:cs="Arial"/>
          <w:sz w:val="21"/>
          <w:szCs w:val="21"/>
        </w:rPr>
      </w:pPr>
      <w:r w:rsidRPr="351DFFCF">
        <w:rPr>
          <w:rFonts w:hAnsi="ＭＳ 明朝"/>
          <w:sz w:val="21"/>
          <w:szCs w:val="21"/>
        </w:rPr>
        <w:t>統括管理者は、</w:t>
      </w:r>
      <w:r w:rsidRPr="351DFFCF">
        <w:rPr>
          <w:rFonts w:asciiTheme="minorEastAsia" w:eastAsiaTheme="minorEastAsia" w:hAnsiTheme="minorEastAsia" w:cs="Arial"/>
          <w:sz w:val="21"/>
          <w:szCs w:val="21"/>
        </w:rPr>
        <w:t>研究計画書に記載した主たる評価項目に係わるデータの収集を行うための期間が終了した時は、原則として１年以内に主要評価項目報告書を、臨床研究の内容に関する事項として記載した全ての評価項目に係るデータの収集を行うための期間が終了したときには原則として１年以内に総括報告書及びその概要をそれぞれ作成し､認定臨床研究審査委員会に提出する。</w:t>
      </w:r>
      <w:r w:rsidR="00411F39" w:rsidRPr="004E3C4B">
        <w:rPr>
          <w:rFonts w:asciiTheme="minorEastAsia" w:eastAsiaTheme="minorEastAsia" w:hAnsiTheme="minorEastAsia" w:cs="Arial" w:hint="eastAsia"/>
          <w:color w:val="EE0000"/>
          <w:sz w:val="21"/>
          <w:szCs w:val="21"/>
        </w:rPr>
        <w:t>妥当な理由があり1年を超えることが事前に予測される場合には、予定作成時期を含めて</w:t>
      </w:r>
      <w:r w:rsidR="00411F39">
        <w:rPr>
          <w:rFonts w:asciiTheme="minorEastAsia" w:eastAsiaTheme="minorEastAsia" w:hAnsiTheme="minorEastAsia" w:cs="Arial" w:hint="eastAsia"/>
          <w:color w:val="EE0000"/>
          <w:sz w:val="21"/>
          <w:szCs w:val="21"/>
        </w:rPr>
        <w:t>その旨を</w:t>
      </w:r>
      <w:r w:rsidR="00411F39" w:rsidRPr="004E3C4B">
        <w:rPr>
          <w:rFonts w:asciiTheme="minorEastAsia" w:eastAsiaTheme="minorEastAsia" w:hAnsiTheme="minorEastAsia" w:cs="Arial" w:hint="eastAsia"/>
          <w:color w:val="EE0000"/>
          <w:sz w:val="21"/>
          <w:szCs w:val="21"/>
        </w:rPr>
        <w:t>追記してください。</w:t>
      </w:r>
    </w:p>
    <w:p w14:paraId="44215D18" w14:textId="77777777" w:rsidR="00C27638" w:rsidRDefault="00C27638" w:rsidP="00C27638">
      <w:pPr>
        <w:pStyle w:val="aff5"/>
        <w:ind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なお、主要評価項目報告書及び総括報告書を作成しなければならない時期が同時期になった場合は、総括報告書の作成により主要評価項目報告書の作成をしたものとする。</w:t>
      </w:r>
    </w:p>
    <w:p w14:paraId="4EFD4C57" w14:textId="77777777" w:rsidR="00C27638" w:rsidRDefault="00C27638" w:rsidP="00C27638">
      <w:pPr>
        <w:pStyle w:val="aff5"/>
        <w:ind w:firstLine="209"/>
        <w:rPr>
          <w:rFonts w:asciiTheme="minorEastAsia" w:eastAsiaTheme="minorEastAsia" w:hAnsiTheme="minorEastAsia" w:cs="Arial"/>
          <w:sz w:val="21"/>
          <w:szCs w:val="21"/>
        </w:rPr>
      </w:pPr>
      <w:r w:rsidRPr="00E95685">
        <w:rPr>
          <w:rFonts w:asciiTheme="minorEastAsia" w:eastAsiaTheme="minorEastAsia" w:hAnsiTheme="minorEastAsia" w:cs="Arial" w:hint="eastAsia"/>
          <w:sz w:val="21"/>
          <w:szCs w:val="21"/>
        </w:rPr>
        <w:t>統括管理者</w:t>
      </w:r>
      <w:r>
        <w:rPr>
          <w:rFonts w:asciiTheme="minorEastAsia" w:eastAsiaTheme="minorEastAsia" w:hAnsiTheme="minorEastAsia" w:cs="Arial" w:hint="eastAsia"/>
          <w:sz w:val="21"/>
          <w:szCs w:val="21"/>
        </w:rPr>
        <w:t>は、主要評価項目報告書又は総括報告書の概要を認定臨床研究審査委員会が意見を述べた日から１ヶ月以内に厚生労働大臣に提出し、</w:t>
      </w:r>
      <w:proofErr w:type="spellStart"/>
      <w:r>
        <w:rPr>
          <w:rFonts w:asciiTheme="minorEastAsia" w:eastAsiaTheme="minorEastAsia" w:hAnsiTheme="minorEastAsia" w:cs="Arial"/>
          <w:sz w:val="21"/>
          <w:szCs w:val="21"/>
        </w:rPr>
        <w:t>jRCT</w:t>
      </w:r>
      <w:proofErr w:type="spellEnd"/>
      <w:r>
        <w:rPr>
          <w:rFonts w:asciiTheme="minorEastAsia" w:eastAsiaTheme="minorEastAsia" w:hAnsiTheme="minorEastAsia" w:cs="Arial"/>
          <w:sz w:val="21"/>
          <w:szCs w:val="21"/>
        </w:rPr>
        <w:t>に公表する。厚生労働大臣に総括報告書の概要を提出する際は、研究計画書、説明文書</w:t>
      </w:r>
      <w:r>
        <w:rPr>
          <w:rFonts w:asciiTheme="minorEastAsia" w:eastAsiaTheme="minorEastAsia" w:hAnsiTheme="minorEastAsia" w:cs="Arial" w:hint="eastAsia"/>
          <w:sz w:val="21"/>
          <w:szCs w:val="21"/>
        </w:rPr>
        <w:t>、</w:t>
      </w:r>
      <w:r>
        <w:rPr>
          <w:rFonts w:asciiTheme="minorEastAsia" w:eastAsiaTheme="minorEastAsia" w:hAnsiTheme="minorEastAsia" w:cs="Arial" w:hint="eastAsia"/>
          <w:color w:val="0070C0"/>
          <w:sz w:val="21"/>
          <w:szCs w:val="21"/>
        </w:rPr>
        <w:t>統計解析計画書</w:t>
      </w:r>
      <w:r>
        <w:rPr>
          <w:rFonts w:asciiTheme="minorEastAsia" w:eastAsiaTheme="minorEastAsia" w:hAnsiTheme="minorEastAsia" w:cs="Arial"/>
          <w:sz w:val="21"/>
          <w:szCs w:val="21"/>
        </w:rPr>
        <w:t>を併せて提出する。</w:t>
      </w:r>
    </w:p>
    <w:p w14:paraId="4C455766" w14:textId="5D645B31" w:rsidR="00252AA1" w:rsidRDefault="00C27638" w:rsidP="00C27638">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また、</w:t>
      </w:r>
      <w:r w:rsidRPr="00E95685">
        <w:rPr>
          <w:rFonts w:asciiTheme="minorEastAsia" w:eastAsiaTheme="minorEastAsia" w:hAnsiTheme="minorEastAsia" w:cs="Arial" w:hint="eastAsia"/>
          <w:sz w:val="21"/>
          <w:szCs w:val="21"/>
        </w:rPr>
        <w:t>統括管理者は、主要評価項目報告書又は総括報告書及びその概要をそれぞれ作成したときは、遅滞なく、これらの内容を研究責任医師に通知するとともに、主要評価項目報告書又は総括報告書の概要について、公表をしなければならない。研究責任医師は、当該通知の内容を速やかに実施医療機関の管理者に報告する。</w:t>
      </w:r>
    </w:p>
    <w:p w14:paraId="1B36BA3A" w14:textId="77777777" w:rsidR="00252AA1" w:rsidRDefault="003E35C2">
      <w:pPr>
        <w:pStyle w:val="aff5"/>
        <w:ind w:firstLineChars="100" w:firstLine="209"/>
        <w:rPr>
          <w:rFonts w:asciiTheme="minorEastAsia" w:eastAsiaTheme="minorEastAsia" w:hAnsiTheme="minorEastAsia" w:cs="Arial"/>
          <w:color w:val="FF0000"/>
          <w:sz w:val="21"/>
          <w:szCs w:val="21"/>
        </w:rPr>
      </w:pPr>
      <w:r>
        <w:rPr>
          <w:rFonts w:asciiTheme="minorEastAsia" w:eastAsiaTheme="minorEastAsia" w:hAnsiTheme="minorEastAsia" w:cs="Arial" w:hint="eastAsia"/>
          <w:color w:val="FF0000"/>
          <w:sz w:val="21"/>
          <w:szCs w:val="21"/>
        </w:rPr>
        <w:t>本研究で統計解析計画書を作成しない場合は、上記からその単語を削除してください。</w:t>
      </w:r>
    </w:p>
    <w:p w14:paraId="1D92F234" w14:textId="77777777" w:rsidR="00252AA1" w:rsidRDefault="00252AA1">
      <w:pPr>
        <w:pStyle w:val="aff5"/>
        <w:rPr>
          <w:rFonts w:asciiTheme="minorEastAsia" w:eastAsiaTheme="minorEastAsia" w:hAnsiTheme="minorEastAsia" w:cs="Arial"/>
          <w:sz w:val="21"/>
          <w:szCs w:val="21"/>
        </w:rPr>
      </w:pPr>
    </w:p>
    <w:p w14:paraId="29627209"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（２）研究の中止</w:t>
      </w:r>
    </w:p>
    <w:p w14:paraId="40BD7F23" w14:textId="636D8A4A" w:rsidR="00252AA1" w:rsidRDefault="00C27638">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統括管理者及び研究責任医師は、以下の事項に該当する場合は研究実施継続の可否を検討する。</w:t>
      </w:r>
    </w:p>
    <w:p w14:paraId="23F35E64" w14:textId="2BF0C4DC" w:rsidR="00411F39" w:rsidRPr="00411F39" w:rsidRDefault="00411F39" w:rsidP="00411F39">
      <w:pPr>
        <w:pStyle w:val="aff5"/>
        <w:ind w:firstLineChars="100" w:firstLine="209"/>
        <w:rPr>
          <w:rFonts w:asciiTheme="minorEastAsia" w:eastAsiaTheme="minorEastAsia" w:hAnsiTheme="minorEastAsia" w:cs="Arial"/>
          <w:color w:val="EE0000"/>
          <w:sz w:val="21"/>
          <w:szCs w:val="21"/>
        </w:rPr>
      </w:pPr>
      <w:r w:rsidRPr="00704844">
        <w:rPr>
          <w:rFonts w:asciiTheme="minorEastAsia" w:eastAsiaTheme="minorEastAsia" w:hAnsiTheme="minorEastAsia" w:cs="Arial" w:hint="eastAsia"/>
          <w:color w:val="EE0000"/>
          <w:sz w:val="21"/>
          <w:szCs w:val="21"/>
        </w:rPr>
        <w:t>適宜必要な基準を記入追記ください。</w:t>
      </w:r>
      <w:r>
        <w:rPr>
          <w:rFonts w:asciiTheme="minorEastAsia" w:eastAsiaTheme="minorEastAsia" w:hAnsiTheme="minorEastAsia" w:cs="Arial" w:hint="eastAsia"/>
          <w:color w:val="EE0000"/>
          <w:sz w:val="21"/>
          <w:szCs w:val="21"/>
        </w:rPr>
        <w:t>また、</w:t>
      </w:r>
      <w:r w:rsidRPr="00704844">
        <w:rPr>
          <w:rFonts w:asciiTheme="minorEastAsia" w:eastAsiaTheme="minorEastAsia" w:hAnsiTheme="minorEastAsia" w:cs="Arial" w:hint="eastAsia"/>
          <w:color w:val="EE0000"/>
          <w:sz w:val="21"/>
          <w:szCs w:val="21"/>
        </w:rPr>
        <w:t>実施計画の記載内容と統一してください。</w:t>
      </w:r>
    </w:p>
    <w:p w14:paraId="40C34093" w14:textId="77777777" w:rsidR="00252AA1" w:rsidRDefault="003E35C2" w:rsidP="3CBAFD9D">
      <w:pPr>
        <w:pStyle w:val="aff5"/>
        <w:ind w:firstLineChars="100" w:firstLine="209"/>
        <w:rPr>
          <w:rFonts w:asciiTheme="minorEastAsia" w:eastAsiaTheme="minorEastAsia" w:hAnsiTheme="minorEastAsia" w:cs="Arial"/>
          <w:sz w:val="21"/>
          <w:szCs w:val="21"/>
        </w:rPr>
      </w:pPr>
      <w:r w:rsidRPr="3CBAFD9D">
        <w:rPr>
          <w:rFonts w:asciiTheme="minorEastAsia" w:eastAsiaTheme="minorEastAsia" w:hAnsiTheme="minorEastAsia" w:cs="Arial"/>
          <w:sz w:val="21"/>
          <w:szCs w:val="21"/>
        </w:rPr>
        <w:t>１）本研究に使用する○○○○の品質、安全性、有効性に関する重大な情報が得られたとき。</w:t>
      </w:r>
    </w:p>
    <w:p w14:paraId="1D911F98"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２）研究対象者のリクルートが困難で予定症例を達成することが到底困難であると判断されたとき。</w:t>
      </w:r>
    </w:p>
    <w:p w14:paraId="6375DC0A"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３）予定症例数または予定期間に達する前に、試験の目的が達成されたとき。</w:t>
      </w:r>
    </w:p>
    <w:p w14:paraId="3B8752F6" w14:textId="77777777" w:rsidR="00252AA1" w:rsidRDefault="003E35C2" w:rsidP="3CBAFD9D">
      <w:pPr>
        <w:pStyle w:val="aff5"/>
        <w:ind w:firstLineChars="100" w:firstLine="209"/>
        <w:rPr>
          <w:rFonts w:asciiTheme="minorEastAsia" w:eastAsiaTheme="minorEastAsia" w:hAnsiTheme="minorEastAsia" w:cs="Arial"/>
          <w:sz w:val="21"/>
          <w:szCs w:val="21"/>
        </w:rPr>
      </w:pPr>
      <w:r w:rsidRPr="3CBAFD9D">
        <w:rPr>
          <w:rFonts w:asciiTheme="minorEastAsia" w:eastAsiaTheme="minorEastAsia" w:hAnsiTheme="minorEastAsia" w:cs="Arial"/>
          <w:sz w:val="21"/>
          <w:szCs w:val="21"/>
        </w:rPr>
        <w:t>４）認定臨床研究審査委員会により、実施計画等の変更の指示があり、これを受入れることが困難と判断されたとき。</w:t>
      </w:r>
    </w:p>
    <w:p w14:paraId="51866D59"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認定臨床研究審査委員会により、中止の勧告あるいは指示があった場合は、研究を中止する。</w:t>
      </w:r>
    </w:p>
    <w:p w14:paraId="2D1DE233" w14:textId="73E36E6F"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研究の中止を決定した時は、その旨をその中止の日から</w:t>
      </w:r>
      <w:r>
        <w:rPr>
          <w:rFonts w:asciiTheme="minorEastAsia" w:eastAsiaTheme="minorEastAsia" w:hAnsiTheme="minorEastAsia" w:cs="Arial"/>
          <w:sz w:val="21"/>
          <w:szCs w:val="21"/>
        </w:rPr>
        <w:t>10日以内に</w:t>
      </w:r>
      <w:r>
        <w:rPr>
          <w:rFonts w:asciiTheme="minorEastAsia" w:eastAsiaTheme="minorEastAsia" w:hAnsiTheme="minorEastAsia" w:cs="Arial" w:hint="eastAsia"/>
          <w:sz w:val="21"/>
          <w:szCs w:val="21"/>
        </w:rPr>
        <w:t>統一書式</w:t>
      </w:r>
      <w:r>
        <w:rPr>
          <w:rFonts w:asciiTheme="minorEastAsia" w:eastAsiaTheme="minorEastAsia" w:hAnsiTheme="minorEastAsia" w:cs="Arial"/>
          <w:sz w:val="21"/>
          <w:szCs w:val="21"/>
        </w:rPr>
        <w:t>11</w:t>
      </w:r>
      <w:r>
        <w:rPr>
          <w:rFonts w:asciiTheme="minorEastAsia" w:eastAsiaTheme="minorEastAsia" w:hAnsiTheme="minorEastAsia" w:cs="Arial" w:hint="eastAsia"/>
          <w:sz w:val="21"/>
          <w:szCs w:val="21"/>
        </w:rPr>
        <w:t>を用いて、</w:t>
      </w:r>
      <w:r>
        <w:rPr>
          <w:rFonts w:asciiTheme="minorEastAsia" w:eastAsiaTheme="minorEastAsia" w:hAnsiTheme="minorEastAsia" w:cs="Arial"/>
          <w:sz w:val="21"/>
          <w:szCs w:val="21"/>
        </w:rPr>
        <w:t>当該特定臨床研究の実施計画に記載されている認定臨床研究審査委員会に通知するとともに、</w:t>
      </w:r>
      <w:r>
        <w:rPr>
          <w:rFonts w:hAnsi="ＭＳ 明朝" w:hint="eastAsia"/>
          <w:color w:val="000000"/>
          <w:sz w:val="21"/>
          <w:szCs w:val="21"/>
        </w:rPr>
        <w:t>様式第四を用いて、</w:t>
      </w:r>
      <w:r>
        <w:rPr>
          <w:rFonts w:asciiTheme="minorEastAsia" w:eastAsiaTheme="minorEastAsia" w:hAnsiTheme="minorEastAsia" w:cs="Arial"/>
          <w:sz w:val="21"/>
          <w:szCs w:val="21"/>
        </w:rPr>
        <w:t>厚生労働大臣に届け出る。</w:t>
      </w:r>
      <w:r w:rsidR="00C27638">
        <w:rPr>
          <w:rFonts w:asciiTheme="minorEastAsia" w:eastAsiaTheme="minorEastAsia" w:hAnsiTheme="minorEastAsia" w:cs="Arial" w:hint="eastAsia"/>
          <w:sz w:val="21"/>
          <w:szCs w:val="21"/>
        </w:rPr>
        <w:t>統括管理者</w:t>
      </w:r>
      <w:r>
        <w:rPr>
          <w:rFonts w:asciiTheme="minorEastAsia" w:eastAsiaTheme="minorEastAsia" w:hAnsiTheme="minorEastAsia" w:cs="Arial"/>
          <w:sz w:val="21"/>
          <w:szCs w:val="21"/>
        </w:rPr>
        <w:t>は、中止届を提出した場合であっても、臨床研究が終了するまでの間においては、疾病等報告、定期報告等を行う。また、特定臨床研究が終了するまでの間において、特定臨床研究の進捗状況に関する事項の変更に該当する場合は、実施計画の変更の届出を行う。</w:t>
      </w:r>
    </w:p>
    <w:p w14:paraId="6E7B8375" w14:textId="77777777" w:rsidR="00252AA1" w:rsidRDefault="00252AA1">
      <w:pPr>
        <w:pStyle w:val="aff5"/>
        <w:rPr>
          <w:rFonts w:asciiTheme="minorEastAsia" w:eastAsiaTheme="minorEastAsia" w:hAnsiTheme="minorEastAsia" w:cs="Arial"/>
          <w:sz w:val="21"/>
          <w:szCs w:val="21"/>
        </w:rPr>
      </w:pPr>
    </w:p>
    <w:p w14:paraId="136F23E8"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２９．研究対象者の健康、遺伝的特徴に関する重要な知見が得られる可能性がある場合の研究結果（偶発的所見を含む）の取扱い</w:t>
      </w:r>
      <w:r>
        <w:rPr>
          <w:rFonts w:asciiTheme="majorEastAsia" w:eastAsiaTheme="majorEastAsia" w:hAnsiTheme="majorEastAsia" w:cs="Arial"/>
          <w:sz w:val="21"/>
          <w:szCs w:val="21"/>
        </w:rPr>
        <w:t>(研究結果の開示の方針、開示の方法等)</w:t>
      </w:r>
    </w:p>
    <w:p w14:paraId="29C12D43"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研究の実施に伴い、研究対象者の健康に関する重要な知見、</w:t>
      </w:r>
      <w:r>
        <w:rPr>
          <w:rFonts w:asciiTheme="minorEastAsia" w:eastAsiaTheme="minorEastAsia" w:hAnsiTheme="minorEastAsia" w:cs="Arial"/>
          <w:sz w:val="21"/>
          <w:szCs w:val="21"/>
        </w:rPr>
        <w:t>またはその他の重要な知見が得られた場合は、研究対象者に知らせることがある。</w:t>
      </w:r>
    </w:p>
    <w:p w14:paraId="72F21CBB" w14:textId="77777777" w:rsidR="00252AA1" w:rsidRDefault="00252AA1">
      <w:pPr>
        <w:pStyle w:val="aff5"/>
        <w:rPr>
          <w:rFonts w:asciiTheme="minorEastAsia" w:eastAsiaTheme="minorEastAsia" w:hAnsiTheme="minorEastAsia" w:cs="Arial"/>
          <w:sz w:val="21"/>
          <w:szCs w:val="21"/>
        </w:rPr>
      </w:pPr>
    </w:p>
    <w:p w14:paraId="4D453761"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lastRenderedPageBreak/>
        <w:t>３０．研究に関する業務の一部を委託する場合には、当該業務内容及び委託先の監督方法</w:t>
      </w:r>
    </w:p>
    <w:p w14:paraId="736A7168"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本研究に関する業務を他の機関に委託することはない。</w:t>
      </w:r>
    </w:p>
    <w:p w14:paraId="558D9592"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color w:val="0070C0"/>
          <w:sz w:val="21"/>
          <w:szCs w:val="21"/>
        </w:rPr>
        <w:t>（あるいは）</w:t>
      </w:r>
      <w:r>
        <w:rPr>
          <w:rFonts w:asciiTheme="minorEastAsia" w:eastAsiaTheme="minorEastAsia" w:hAnsiTheme="minorEastAsia" w:cs="Arial" w:hint="eastAsia"/>
          <w:sz w:val="21"/>
          <w:szCs w:val="21"/>
        </w:rPr>
        <w:t>以下のごとく業務の委託を行う。</w:t>
      </w:r>
    </w:p>
    <w:p w14:paraId="33AFE65E" w14:textId="77777777" w:rsidR="00252AA1" w:rsidRDefault="003E35C2">
      <w:pPr>
        <w:pStyle w:val="aff5"/>
        <w:ind w:firstLine="209"/>
        <w:rPr>
          <w:rFonts w:asciiTheme="minorEastAsia" w:eastAsiaTheme="minorEastAsia" w:hAnsiTheme="minorEastAsia" w:cs="Arial"/>
          <w:sz w:val="21"/>
          <w:szCs w:val="21"/>
        </w:rPr>
      </w:pPr>
      <w:bookmarkStart w:id="13" w:name="_Hlk71626828"/>
      <w:r>
        <w:rPr>
          <w:rFonts w:asciiTheme="minorEastAsia" w:eastAsiaTheme="minorEastAsia" w:hAnsiTheme="minorEastAsia" w:cs="Arial" w:hint="eastAsia"/>
          <w:color w:val="FF0000"/>
          <w:sz w:val="21"/>
          <w:szCs w:val="21"/>
        </w:rPr>
        <w:t>業務委託を行う場合は、当該業務内容及び委託先の監督方法を記載してください。</w:t>
      </w:r>
    </w:p>
    <w:p w14:paraId="7E25864D" w14:textId="77777777" w:rsidR="00252AA1" w:rsidRDefault="00252AA1">
      <w:pPr>
        <w:pStyle w:val="aff5"/>
        <w:ind w:firstLine="209"/>
        <w:rPr>
          <w:rFonts w:asciiTheme="minorEastAsia" w:eastAsiaTheme="minorEastAsia" w:hAnsiTheme="minorEastAsia" w:cs="Arial"/>
          <w:sz w:val="21"/>
          <w:szCs w:val="21"/>
        </w:rPr>
      </w:pPr>
    </w:p>
    <w:bookmarkEnd w:id="13"/>
    <w:p w14:paraId="009E363B"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〇事務局代行業務</w:t>
      </w:r>
    </w:p>
    <w:p w14:paraId="50932B75"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株式会社　〇〇</w:t>
      </w:r>
      <w:r w:rsidRPr="0056735F">
        <w:rPr>
          <w:rFonts w:asciiTheme="minorEastAsia" w:eastAsiaTheme="minorEastAsia" w:hAnsiTheme="minorEastAsia" w:cs="Arial"/>
          <w:color w:val="0070C0"/>
          <w:sz w:val="21"/>
          <w:szCs w:val="21"/>
        </w:rPr>
        <w:t xml:space="preserve"> </w:t>
      </w:r>
    </w:p>
    <w:p w14:paraId="38F6FFEC"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 xml:space="preserve">　</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都</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市</w:t>
      </w:r>
      <w:r w:rsidRPr="0056735F">
        <w:rPr>
          <w:rFonts w:asciiTheme="minorEastAsia" w:eastAsiaTheme="minorEastAsia" w:hAnsiTheme="minorEastAsia" w:cs="Arial" w:hint="eastAsia"/>
          <w:color w:val="0070C0"/>
          <w:sz w:val="21"/>
          <w:szCs w:val="21"/>
        </w:rPr>
        <w:t>〇〇</w:t>
      </w:r>
    </w:p>
    <w:p w14:paraId="76C4CC8F"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電話：</w:t>
      </w:r>
      <w:r w:rsidRPr="0056735F">
        <w:rPr>
          <w:rFonts w:asciiTheme="minorEastAsia" w:eastAsiaTheme="minorEastAsia" w:hAnsiTheme="minorEastAsia" w:cs="Arial"/>
          <w:color w:val="0070C0"/>
          <w:sz w:val="21"/>
          <w:szCs w:val="21"/>
        </w:rPr>
        <w:t>0</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p>
    <w:p w14:paraId="76E88341" w14:textId="77777777" w:rsidR="00252AA1" w:rsidRPr="0056735F" w:rsidRDefault="00252AA1">
      <w:pPr>
        <w:pStyle w:val="aff5"/>
        <w:ind w:firstLine="209"/>
        <w:rPr>
          <w:rFonts w:asciiTheme="minorEastAsia" w:eastAsiaTheme="minorEastAsia" w:hAnsiTheme="minorEastAsia" w:cs="Arial"/>
          <w:color w:val="0070C0"/>
          <w:sz w:val="21"/>
          <w:szCs w:val="21"/>
        </w:rPr>
      </w:pPr>
    </w:p>
    <w:p w14:paraId="510057D0"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〇統計解析計画書作成・解析</w:t>
      </w:r>
    </w:p>
    <w:p w14:paraId="1535A281"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株式会社</w:t>
      </w:r>
      <w:r w:rsidRPr="0056735F">
        <w:rPr>
          <w:rFonts w:asciiTheme="minorEastAsia" w:eastAsiaTheme="minorEastAsia" w:hAnsiTheme="minorEastAsia" w:cs="Arial"/>
          <w:color w:val="0070C0"/>
          <w:sz w:val="21"/>
          <w:szCs w:val="21"/>
        </w:rPr>
        <w:t xml:space="preserve"> </w:t>
      </w:r>
      <w:r w:rsidRPr="0056735F">
        <w:rPr>
          <w:rFonts w:asciiTheme="minorEastAsia" w:eastAsiaTheme="minorEastAsia" w:hAnsiTheme="minorEastAsia" w:cs="Arial" w:hint="eastAsia"/>
          <w:color w:val="0070C0"/>
          <w:sz w:val="21"/>
          <w:szCs w:val="21"/>
        </w:rPr>
        <w:t>〇〇</w:t>
      </w:r>
    </w:p>
    <w:p w14:paraId="45A7DD78"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統計解析責任者：〇〇</w:t>
      </w:r>
    </w:p>
    <w:p w14:paraId="53E81DAF"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 xml:space="preserve">　</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都</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市</w:t>
      </w:r>
      <w:r w:rsidRPr="0056735F">
        <w:rPr>
          <w:rFonts w:asciiTheme="minorEastAsia" w:eastAsiaTheme="minorEastAsia" w:hAnsiTheme="minorEastAsia" w:cs="Arial" w:hint="eastAsia"/>
          <w:color w:val="0070C0"/>
          <w:sz w:val="21"/>
          <w:szCs w:val="21"/>
        </w:rPr>
        <w:t>〇〇</w:t>
      </w:r>
    </w:p>
    <w:p w14:paraId="0AC79B4B"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電話：</w:t>
      </w:r>
      <w:r w:rsidRPr="0056735F">
        <w:rPr>
          <w:rFonts w:asciiTheme="minorEastAsia" w:eastAsiaTheme="minorEastAsia" w:hAnsiTheme="minorEastAsia" w:cs="Arial"/>
          <w:color w:val="0070C0"/>
          <w:sz w:val="21"/>
          <w:szCs w:val="21"/>
        </w:rPr>
        <w:t>0</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p>
    <w:p w14:paraId="269D421F" w14:textId="77777777" w:rsidR="00252AA1" w:rsidRPr="0056735F" w:rsidRDefault="00252AA1">
      <w:pPr>
        <w:pStyle w:val="aff5"/>
        <w:ind w:firstLine="209"/>
        <w:rPr>
          <w:rFonts w:asciiTheme="minorEastAsia" w:eastAsiaTheme="minorEastAsia" w:hAnsiTheme="minorEastAsia" w:cs="Arial"/>
          <w:color w:val="0070C0"/>
          <w:sz w:val="21"/>
          <w:szCs w:val="21"/>
        </w:rPr>
      </w:pPr>
    </w:p>
    <w:p w14:paraId="79FE69BD"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〇検体検査・測定</w:t>
      </w:r>
    </w:p>
    <w:p w14:paraId="302B66A1"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（株）エ〇〇エル（</w:t>
      </w:r>
      <w:r w:rsidRPr="0056735F">
        <w:rPr>
          <w:rFonts w:asciiTheme="minorEastAsia" w:eastAsiaTheme="minorEastAsia" w:hAnsiTheme="minorEastAsia" w:cs="Arial"/>
          <w:color w:val="0070C0"/>
          <w:sz w:val="21"/>
          <w:szCs w:val="21"/>
        </w:rPr>
        <w:t>S</w:t>
      </w:r>
      <w:r w:rsidRPr="0056735F">
        <w:rPr>
          <w:rFonts w:asciiTheme="minorEastAsia" w:eastAsiaTheme="minorEastAsia" w:hAnsiTheme="minorEastAsia" w:cs="Arial" w:hint="eastAsia"/>
          <w:color w:val="0070C0"/>
          <w:sz w:val="21"/>
          <w:szCs w:val="21"/>
        </w:rPr>
        <w:t>〇</w:t>
      </w:r>
      <w:r w:rsidRPr="0056735F">
        <w:rPr>
          <w:rFonts w:asciiTheme="minorEastAsia" w:eastAsiaTheme="minorEastAsia" w:hAnsiTheme="minorEastAsia" w:cs="Arial"/>
          <w:color w:val="0070C0"/>
          <w:sz w:val="21"/>
          <w:szCs w:val="21"/>
        </w:rPr>
        <w:t>L）</w:t>
      </w:r>
    </w:p>
    <w:p w14:paraId="0C0D08C8"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 xml:space="preserve">　</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都</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市</w:t>
      </w:r>
      <w:r w:rsidRPr="0056735F">
        <w:rPr>
          <w:rFonts w:asciiTheme="minorEastAsia" w:eastAsiaTheme="minorEastAsia" w:hAnsiTheme="minorEastAsia" w:cs="Arial" w:hint="eastAsia"/>
          <w:color w:val="0070C0"/>
          <w:sz w:val="21"/>
          <w:szCs w:val="21"/>
        </w:rPr>
        <w:t>〇〇</w:t>
      </w:r>
    </w:p>
    <w:p w14:paraId="6B168F69"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電話：</w:t>
      </w:r>
      <w:r w:rsidRPr="0056735F">
        <w:rPr>
          <w:rFonts w:asciiTheme="minorEastAsia" w:eastAsiaTheme="minorEastAsia" w:hAnsiTheme="minorEastAsia" w:cs="Arial"/>
          <w:color w:val="0070C0"/>
          <w:sz w:val="21"/>
          <w:szCs w:val="21"/>
        </w:rPr>
        <w:t>0</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p>
    <w:p w14:paraId="5B88962B" w14:textId="77777777" w:rsidR="00252AA1" w:rsidRPr="0056735F" w:rsidRDefault="00252AA1">
      <w:pPr>
        <w:pStyle w:val="aff5"/>
        <w:ind w:firstLine="209"/>
        <w:rPr>
          <w:rFonts w:asciiTheme="minorEastAsia" w:eastAsiaTheme="minorEastAsia" w:hAnsiTheme="minorEastAsia" w:cs="Arial"/>
          <w:color w:val="0070C0"/>
          <w:sz w:val="21"/>
          <w:szCs w:val="21"/>
        </w:rPr>
      </w:pPr>
    </w:p>
    <w:p w14:paraId="21F5E689"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〇モニタリング</w:t>
      </w:r>
    </w:p>
    <w:p w14:paraId="7199D35C"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Segoe UI Emoji" w:eastAsia="Segoe UI Emoji" w:hAnsi="Segoe UI Emoji" w:cs="Segoe UI Emoji"/>
          <w:color w:val="0070C0"/>
          <w:sz w:val="21"/>
          <w:szCs w:val="21"/>
        </w:rPr>
        <w:t>○○</w:t>
      </w:r>
      <w:r w:rsidRPr="0056735F">
        <w:rPr>
          <w:rFonts w:asciiTheme="minorEastAsia" w:eastAsiaTheme="minorEastAsia" w:hAnsiTheme="minorEastAsia" w:cs="Arial" w:hint="eastAsia"/>
          <w:color w:val="0070C0"/>
          <w:sz w:val="21"/>
          <w:szCs w:val="21"/>
        </w:rPr>
        <w:t>〇</w:t>
      </w:r>
    </w:p>
    <w:p w14:paraId="354E561A"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モニタリング担当責任者：</w:t>
      </w:r>
      <w:r w:rsidRPr="0056735F">
        <w:rPr>
          <w:rFonts w:ascii="Segoe UI Emoji" w:eastAsia="Segoe UI Emoji" w:hAnsi="Segoe UI Emoji" w:cs="Segoe UI Emoji"/>
          <w:color w:val="0070C0"/>
          <w:sz w:val="21"/>
          <w:szCs w:val="21"/>
        </w:rPr>
        <w:t>○○</w:t>
      </w:r>
      <w:r w:rsidRPr="0056735F">
        <w:rPr>
          <w:rFonts w:asciiTheme="minorEastAsia" w:eastAsiaTheme="minorEastAsia" w:hAnsiTheme="minorEastAsia" w:cs="Arial" w:hint="eastAsia"/>
          <w:color w:val="0070C0"/>
          <w:sz w:val="21"/>
          <w:szCs w:val="21"/>
        </w:rPr>
        <w:t>〇〇</w:t>
      </w:r>
    </w:p>
    <w:p w14:paraId="1949E9A8"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 xml:space="preserve">　</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都</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市</w:t>
      </w:r>
      <w:r w:rsidRPr="0056735F">
        <w:rPr>
          <w:rFonts w:asciiTheme="minorEastAsia" w:eastAsiaTheme="minorEastAsia" w:hAnsiTheme="minorEastAsia" w:cs="Arial" w:hint="eastAsia"/>
          <w:color w:val="0070C0"/>
          <w:sz w:val="21"/>
          <w:szCs w:val="21"/>
        </w:rPr>
        <w:t>〇〇</w:t>
      </w:r>
    </w:p>
    <w:p w14:paraId="43958D13"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電話：</w:t>
      </w:r>
      <w:r w:rsidRPr="0056735F">
        <w:rPr>
          <w:rFonts w:asciiTheme="minorEastAsia" w:eastAsiaTheme="minorEastAsia" w:hAnsiTheme="minorEastAsia" w:cs="Arial"/>
          <w:color w:val="0070C0"/>
          <w:sz w:val="21"/>
          <w:szCs w:val="21"/>
        </w:rPr>
        <w:t>0</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p>
    <w:p w14:paraId="5B51F0D6" w14:textId="77777777" w:rsidR="00252AA1" w:rsidRPr="0056735F" w:rsidRDefault="00252AA1">
      <w:pPr>
        <w:pStyle w:val="aff5"/>
        <w:ind w:firstLine="209"/>
        <w:rPr>
          <w:rFonts w:asciiTheme="minorEastAsia" w:eastAsiaTheme="minorEastAsia" w:hAnsiTheme="minorEastAsia" w:cs="Arial"/>
          <w:color w:val="0070C0"/>
          <w:sz w:val="21"/>
          <w:szCs w:val="21"/>
        </w:rPr>
      </w:pPr>
    </w:p>
    <w:p w14:paraId="719120E6"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〇監査</w:t>
      </w:r>
    </w:p>
    <w:p w14:paraId="67A80B9E"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Segoe UI Emoji" w:eastAsia="Segoe UI Emoji" w:hAnsi="Segoe UI Emoji" w:cs="Segoe UI Emoji"/>
          <w:color w:val="0070C0"/>
          <w:sz w:val="21"/>
          <w:szCs w:val="21"/>
        </w:rPr>
        <w:t>○○</w:t>
      </w:r>
      <w:r w:rsidRPr="0056735F">
        <w:rPr>
          <w:rFonts w:asciiTheme="minorEastAsia" w:eastAsiaTheme="minorEastAsia" w:hAnsiTheme="minorEastAsia" w:cs="Arial" w:hint="eastAsia"/>
          <w:color w:val="0070C0"/>
          <w:sz w:val="21"/>
          <w:szCs w:val="21"/>
        </w:rPr>
        <w:t>〇〇株式会社</w:t>
      </w:r>
    </w:p>
    <w:p w14:paraId="34D2942D"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監査責任者：〇〇</w:t>
      </w:r>
    </w:p>
    <w:p w14:paraId="0D8B4BC8"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 xml:space="preserve">　</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都</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市</w:t>
      </w:r>
      <w:r w:rsidRPr="0056735F">
        <w:rPr>
          <w:rFonts w:asciiTheme="minorEastAsia" w:eastAsiaTheme="minorEastAsia" w:hAnsiTheme="minorEastAsia" w:cs="Arial" w:hint="eastAsia"/>
          <w:color w:val="0070C0"/>
          <w:sz w:val="21"/>
          <w:szCs w:val="21"/>
        </w:rPr>
        <w:t>〇〇</w:t>
      </w:r>
    </w:p>
    <w:p w14:paraId="33E6EB6F" w14:textId="77777777" w:rsidR="00252AA1" w:rsidRPr="0056735F" w:rsidRDefault="003E35C2">
      <w:pPr>
        <w:pStyle w:val="aff5"/>
        <w:ind w:firstLine="209"/>
        <w:rPr>
          <w:rFonts w:asciiTheme="minorEastAsia" w:eastAsiaTheme="minorEastAsia" w:hAnsiTheme="minorEastAsia" w:cs="Arial"/>
          <w:color w:val="0070C0"/>
          <w:sz w:val="21"/>
          <w:szCs w:val="21"/>
        </w:rPr>
      </w:pPr>
      <w:r w:rsidRPr="0056735F">
        <w:rPr>
          <w:rFonts w:asciiTheme="minorEastAsia" w:eastAsiaTheme="minorEastAsia" w:hAnsiTheme="minorEastAsia" w:cs="Arial" w:hint="eastAsia"/>
          <w:color w:val="0070C0"/>
          <w:sz w:val="21"/>
          <w:szCs w:val="21"/>
        </w:rPr>
        <w:t>電話：</w:t>
      </w:r>
      <w:r w:rsidRPr="0056735F">
        <w:rPr>
          <w:rFonts w:asciiTheme="minorEastAsia" w:eastAsiaTheme="minorEastAsia" w:hAnsiTheme="minorEastAsia" w:cs="Arial"/>
          <w:color w:val="0070C0"/>
          <w:sz w:val="21"/>
          <w:szCs w:val="21"/>
        </w:rPr>
        <w:t>0</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r w:rsidRPr="0056735F">
        <w:rPr>
          <w:rFonts w:asciiTheme="minorEastAsia" w:eastAsiaTheme="minorEastAsia" w:hAnsiTheme="minorEastAsia" w:cs="Arial"/>
          <w:color w:val="0070C0"/>
          <w:sz w:val="21"/>
          <w:szCs w:val="21"/>
        </w:rPr>
        <w:t>-</w:t>
      </w:r>
      <w:r w:rsidRPr="0056735F">
        <w:rPr>
          <w:rFonts w:asciiTheme="minorEastAsia" w:eastAsiaTheme="minorEastAsia" w:hAnsiTheme="minorEastAsia" w:cs="Arial" w:hint="eastAsia"/>
          <w:color w:val="0070C0"/>
          <w:sz w:val="21"/>
          <w:szCs w:val="21"/>
        </w:rPr>
        <w:t>〇〇</w:t>
      </w:r>
    </w:p>
    <w:p w14:paraId="3CE2C882" w14:textId="77777777" w:rsidR="00252AA1" w:rsidRDefault="00252AA1">
      <w:pPr>
        <w:pStyle w:val="aff5"/>
        <w:rPr>
          <w:rFonts w:asciiTheme="minorEastAsia" w:eastAsiaTheme="minorEastAsia" w:hAnsiTheme="minorEastAsia" w:cs="Arial"/>
          <w:sz w:val="21"/>
          <w:szCs w:val="21"/>
        </w:rPr>
      </w:pPr>
    </w:p>
    <w:p w14:paraId="6332EC21"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３１．本研究で得られた試料・情報を将来の研究に用いる可能性</w:t>
      </w:r>
    </w:p>
    <w:p w14:paraId="5BEBC437" w14:textId="77777777" w:rsidR="0056735F" w:rsidRPr="009A1250" w:rsidRDefault="0056735F" w:rsidP="0056735F">
      <w:pPr>
        <w:ind w:leftChars="0" w:left="220" w:hangingChars="100" w:hanging="220"/>
        <w:rPr>
          <w:rFonts w:ascii="ＭＳ 明朝" w:eastAsia="ＭＳ 明朝" w:hAnsi="ＭＳ 明朝"/>
          <w:color w:val="FF0000"/>
        </w:rPr>
      </w:pPr>
      <w:r w:rsidRPr="009A1250">
        <w:rPr>
          <w:rFonts w:ascii="ＭＳ 明朝" w:eastAsia="ＭＳ 明朝" w:hAnsi="ＭＳ 明朝" w:hint="eastAsia"/>
          <w:color w:val="FF0000"/>
        </w:rPr>
        <w:t>＊将来用いられる可能性のある研究の概括的な目的及び内容、他の研究機関への提供の目的及び提供する可能性がある研究機関の名称などを記載して下さい。</w:t>
      </w:r>
    </w:p>
    <w:p w14:paraId="7ED36BE3" w14:textId="77777777" w:rsidR="0056735F" w:rsidRPr="009A1250" w:rsidRDefault="0056735F" w:rsidP="0056735F">
      <w:pPr>
        <w:ind w:leftChars="0" w:left="220" w:hangingChars="100" w:hanging="220"/>
        <w:rPr>
          <w:rFonts w:ascii="ＭＳ 明朝" w:eastAsia="ＭＳ 明朝" w:hAnsi="ＭＳ 明朝"/>
          <w:color w:val="FF0000"/>
        </w:rPr>
      </w:pPr>
      <w:r w:rsidRPr="009A1250">
        <w:rPr>
          <w:rFonts w:ascii="ＭＳ 明朝" w:eastAsia="ＭＳ 明朝" w:hAnsi="ＭＳ 明朝" w:hint="eastAsia"/>
          <w:color w:val="FF0000"/>
        </w:rPr>
        <w:t>＊「</w:t>
      </w:r>
      <w:r w:rsidRPr="00ED0F6C">
        <w:rPr>
          <w:rFonts w:ascii="ＭＳ 明朝" w:eastAsia="ＭＳ 明朝" w:hAnsi="ＭＳ 明朝" w:hint="eastAsia"/>
          <w:color w:val="FF0000"/>
        </w:rPr>
        <w:t>１５．記録</w:t>
      </w:r>
      <w:r w:rsidRPr="00ED0F6C">
        <w:rPr>
          <w:rFonts w:ascii="ＭＳ 明朝" w:eastAsia="ＭＳ 明朝" w:hAnsi="ＭＳ 明朝"/>
          <w:color w:val="FF0000"/>
        </w:rPr>
        <w:t>(データを含む)の取扱い及び保存・破棄の方法</w:t>
      </w:r>
      <w:r w:rsidRPr="009A1250">
        <w:rPr>
          <w:rFonts w:ascii="ＭＳ 明朝" w:eastAsia="ＭＳ 明朝" w:hAnsi="ＭＳ 明朝" w:hint="eastAsia"/>
          <w:color w:val="FF0000"/>
        </w:rPr>
        <w:t>」と齟齬がないように記載して下さい。</w:t>
      </w:r>
    </w:p>
    <w:p w14:paraId="0FDED19D" w14:textId="77777777" w:rsidR="0056735F" w:rsidRDefault="0056735F" w:rsidP="0056735F">
      <w:pPr>
        <w:pStyle w:val="aff5"/>
        <w:ind w:left="199" w:hangingChars="100" w:hanging="199"/>
        <w:jc w:val="left"/>
        <w:rPr>
          <w:rFonts w:asciiTheme="minorEastAsia" w:eastAsiaTheme="minorEastAsia" w:hAnsiTheme="minorEastAsia" w:cs="Arial"/>
          <w:color w:val="FF0000"/>
          <w:sz w:val="21"/>
          <w:szCs w:val="21"/>
        </w:rPr>
      </w:pPr>
      <w:r w:rsidRPr="009A1250">
        <w:rPr>
          <w:rFonts w:hAnsi="ＭＳ 明朝" w:hint="eastAsia"/>
          <w:color w:val="FF0000"/>
        </w:rPr>
        <w:t>＊</w:t>
      </w:r>
      <w:r w:rsidRPr="009A1250">
        <w:rPr>
          <w:rFonts w:hAnsi="ＭＳ 明朝" w:hint="eastAsia"/>
          <w:color w:val="FF0000"/>
          <w:u w:val="single"/>
        </w:rPr>
        <w:t>共同利用する機関（企業等）での二次利用の有無については、企業との契約内容のとおりに記載</w:t>
      </w:r>
      <w:r w:rsidRPr="009A1250">
        <w:rPr>
          <w:rFonts w:hAnsi="ＭＳ 明朝" w:hint="eastAsia"/>
          <w:color w:val="FF0000"/>
        </w:rPr>
        <w:t>して下さい。</w:t>
      </w:r>
    </w:p>
    <w:p w14:paraId="721C281C" w14:textId="77777777" w:rsidR="0056735F" w:rsidRPr="00A474D1" w:rsidRDefault="0056735F" w:rsidP="0056735F">
      <w:pPr>
        <w:pStyle w:val="aff5"/>
        <w:ind w:firstLine="209"/>
        <w:rPr>
          <w:rFonts w:asciiTheme="minorEastAsia" w:eastAsiaTheme="minorEastAsia" w:hAnsiTheme="minorEastAsia" w:cs="Arial"/>
          <w:color w:val="FF0000"/>
          <w:sz w:val="21"/>
          <w:szCs w:val="21"/>
        </w:rPr>
      </w:pPr>
      <w:r w:rsidRPr="00A474D1">
        <w:rPr>
          <w:rFonts w:asciiTheme="minorEastAsia" w:eastAsiaTheme="minorEastAsia" w:hAnsiTheme="minorEastAsia" w:cs="Arial" w:hint="eastAsia"/>
          <w:color w:val="FF0000"/>
          <w:sz w:val="21"/>
          <w:szCs w:val="21"/>
        </w:rPr>
        <w:t>（例文：二次利用の予定がない場合）</w:t>
      </w:r>
    </w:p>
    <w:p w14:paraId="3D3B9D3A" w14:textId="77777777" w:rsidR="0056735F" w:rsidRPr="000F4899" w:rsidRDefault="0056735F" w:rsidP="0056735F">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本研究で得られた試料・情報を他の研究に用いる可能性はない。</w:t>
      </w:r>
    </w:p>
    <w:p w14:paraId="330B9901" w14:textId="77777777" w:rsidR="0056735F" w:rsidRPr="000F4899" w:rsidRDefault="0056735F" w:rsidP="0056735F">
      <w:pPr>
        <w:pStyle w:val="aff5"/>
        <w:ind w:firstLine="209"/>
        <w:rPr>
          <w:rFonts w:asciiTheme="minorEastAsia" w:eastAsiaTheme="minorEastAsia" w:hAnsiTheme="minorEastAsia" w:cs="Arial"/>
          <w:sz w:val="21"/>
          <w:szCs w:val="21"/>
        </w:rPr>
      </w:pPr>
    </w:p>
    <w:p w14:paraId="5EF99A85" w14:textId="77777777" w:rsidR="0056735F" w:rsidRPr="00A474D1" w:rsidRDefault="0056735F" w:rsidP="0056735F">
      <w:pPr>
        <w:pStyle w:val="aff5"/>
        <w:ind w:firstLine="209"/>
        <w:rPr>
          <w:rFonts w:asciiTheme="minorEastAsia" w:eastAsiaTheme="minorEastAsia" w:hAnsiTheme="minorEastAsia" w:cs="Arial"/>
          <w:color w:val="FF0000"/>
          <w:sz w:val="21"/>
          <w:szCs w:val="21"/>
        </w:rPr>
      </w:pPr>
      <w:r w:rsidRPr="00A474D1">
        <w:rPr>
          <w:rFonts w:asciiTheme="minorEastAsia" w:eastAsiaTheme="minorEastAsia" w:hAnsiTheme="minorEastAsia" w:cs="Arial" w:hint="eastAsia"/>
          <w:color w:val="FF0000"/>
          <w:sz w:val="21"/>
          <w:szCs w:val="21"/>
        </w:rPr>
        <w:t>（例文：二次利用の予定がある場合）</w:t>
      </w:r>
    </w:p>
    <w:p w14:paraId="28A9D462" w14:textId="77777777" w:rsidR="0056735F" w:rsidRPr="000F4899" w:rsidRDefault="0056735F" w:rsidP="0056735F">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本研究で得られた試料・情報を将来別の○○を目的とする研究に用いる可能性があり、利用する際は、新たな研究計画書を作成し、事前に倫理審査委員会に申請して承認を受ける。</w:t>
      </w:r>
      <w:r w:rsidRPr="00A474D1">
        <w:rPr>
          <w:rFonts w:asciiTheme="minorEastAsia" w:eastAsiaTheme="minorEastAsia" w:hAnsiTheme="minorEastAsia" w:cs="Arial" w:hint="eastAsia"/>
          <w:color w:val="FF0000"/>
          <w:sz w:val="21"/>
          <w:szCs w:val="21"/>
        </w:rPr>
        <w:t>（共同利用する場合は次のことを記載）</w:t>
      </w:r>
      <w:r w:rsidRPr="000F4899">
        <w:rPr>
          <w:rFonts w:asciiTheme="minorEastAsia" w:eastAsiaTheme="minorEastAsia" w:hAnsiTheme="minorEastAsia" w:cs="Arial" w:hint="eastAsia"/>
          <w:sz w:val="21"/>
          <w:szCs w:val="21"/>
        </w:rPr>
        <w:t>共同利用を行う○○（企業名等）においては、二次利用は行わない。</w:t>
      </w:r>
    </w:p>
    <w:p w14:paraId="164574F1" w14:textId="77777777" w:rsidR="0056735F" w:rsidRPr="00A474D1" w:rsidRDefault="0056735F" w:rsidP="0056735F">
      <w:pPr>
        <w:pStyle w:val="aff5"/>
        <w:ind w:firstLine="209"/>
        <w:rPr>
          <w:rFonts w:asciiTheme="minorEastAsia" w:eastAsiaTheme="minorEastAsia" w:hAnsiTheme="minorEastAsia" w:cs="Arial"/>
          <w:color w:val="0070C0"/>
          <w:sz w:val="21"/>
          <w:szCs w:val="21"/>
        </w:rPr>
      </w:pPr>
      <w:r w:rsidRPr="00A474D1">
        <w:rPr>
          <w:rFonts w:asciiTheme="minorEastAsia" w:eastAsiaTheme="minorEastAsia" w:hAnsiTheme="minorEastAsia" w:cs="Arial" w:hint="eastAsia"/>
          <w:color w:val="0070C0"/>
          <w:sz w:val="21"/>
          <w:szCs w:val="21"/>
        </w:rPr>
        <w:t>＊研究対象者から取得された試料・情報について、少なくとも、以下の事項について、「同意を受ける時点において想定される内容」として可能な限りを記載して下さい。</w:t>
      </w:r>
    </w:p>
    <w:p w14:paraId="01A40404" w14:textId="77777777" w:rsidR="0056735F" w:rsidRPr="000F4899" w:rsidRDefault="0056735F" w:rsidP="0056735F">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・二次利用を行う研究機関の名称並びに全ての研究責任者の氏名</w:t>
      </w:r>
    </w:p>
    <w:p w14:paraId="0C3AC55A" w14:textId="77777777" w:rsidR="0056735F" w:rsidRPr="000F4899" w:rsidRDefault="0056735F" w:rsidP="0056735F">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・研究の目的及び意義</w:t>
      </w:r>
    </w:p>
    <w:p w14:paraId="45B1D481" w14:textId="77777777" w:rsidR="0056735F" w:rsidRPr="000F4899" w:rsidRDefault="0056735F" w:rsidP="0056735F">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・研究の方法</w:t>
      </w:r>
    </w:p>
    <w:p w14:paraId="523230CA" w14:textId="77777777" w:rsidR="0056735F" w:rsidRPr="000F4899" w:rsidRDefault="0056735F" w:rsidP="0056735F">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lastRenderedPageBreak/>
        <w:t>・研究対象者に生じる負担並びに予測されるリスク及び利益</w:t>
      </w:r>
    </w:p>
    <w:p w14:paraId="6A86A852" w14:textId="77777777" w:rsidR="0056735F" w:rsidRPr="000F4899" w:rsidRDefault="0056735F" w:rsidP="0056735F">
      <w:pPr>
        <w:pStyle w:val="aff5"/>
        <w:ind w:firstLine="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・試料・情報の保管及び廃棄の方法</w:t>
      </w:r>
    </w:p>
    <w:p w14:paraId="4AF4440E" w14:textId="77777777" w:rsidR="0056735F" w:rsidRDefault="0056735F" w:rsidP="0056735F">
      <w:pPr>
        <w:pStyle w:val="aff5"/>
        <w:ind w:leftChars="100" w:left="429" w:hangingChars="100" w:hanging="209"/>
        <w:rPr>
          <w:rFonts w:asciiTheme="minorEastAsia" w:eastAsiaTheme="minorEastAsia" w:hAnsiTheme="minorEastAsia" w:cs="Arial"/>
          <w:sz w:val="21"/>
          <w:szCs w:val="21"/>
        </w:rPr>
      </w:pPr>
      <w:r w:rsidRPr="000F4899">
        <w:rPr>
          <w:rFonts w:asciiTheme="minorEastAsia" w:eastAsiaTheme="minorEastAsia" w:hAnsiTheme="minorEastAsia" w:cs="Arial" w:hint="eastAsia"/>
          <w:sz w:val="21"/>
          <w:szCs w:val="21"/>
        </w:rPr>
        <w:t>・研究の資金源その他の研究機関の研究に係る利益相反及び個人の収益その他の研究者等の研究に係る利益相反に関する状況</w:t>
      </w:r>
    </w:p>
    <w:p w14:paraId="283850EF" w14:textId="77777777" w:rsidR="00252AA1" w:rsidRDefault="00252AA1">
      <w:pPr>
        <w:pStyle w:val="aff5"/>
        <w:rPr>
          <w:rFonts w:asciiTheme="minorEastAsia" w:eastAsiaTheme="minorEastAsia" w:hAnsiTheme="minorEastAsia" w:cs="Arial"/>
          <w:sz w:val="21"/>
          <w:szCs w:val="21"/>
        </w:rPr>
      </w:pPr>
    </w:p>
    <w:p w14:paraId="1385A71C"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３２．モニタリング及び監査の実施体制及び実施手順</w:t>
      </w:r>
    </w:p>
    <w:p w14:paraId="09689F30"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（１）モニタリング</w:t>
      </w:r>
    </w:p>
    <w:p w14:paraId="0DAFA8E4"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本研究ではモニタリングを実施する。具体的な手順については、別途モニタリング計画書にて定める。</w:t>
      </w:r>
    </w:p>
    <w:p w14:paraId="26EEEC00" w14:textId="77777777" w:rsidR="00252AA1" w:rsidRDefault="00252AA1">
      <w:pPr>
        <w:pStyle w:val="aff5"/>
        <w:rPr>
          <w:rFonts w:asciiTheme="minorEastAsia" w:eastAsiaTheme="minorEastAsia" w:hAnsiTheme="minorEastAsia" w:cs="Arial"/>
          <w:sz w:val="21"/>
          <w:szCs w:val="21"/>
        </w:rPr>
      </w:pPr>
    </w:p>
    <w:p w14:paraId="36E0862E"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（２）監査</w:t>
      </w:r>
    </w:p>
    <w:p w14:paraId="5E8865CE"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本研究では実施しない。</w:t>
      </w:r>
    </w:p>
    <w:p w14:paraId="6EC7E793" w14:textId="77777777" w:rsidR="0056735F" w:rsidRDefault="0056735F">
      <w:pPr>
        <w:pStyle w:val="aff5"/>
        <w:rPr>
          <w:rFonts w:asciiTheme="minorEastAsia" w:eastAsiaTheme="minorEastAsia" w:hAnsiTheme="minorEastAsia" w:cs="Arial"/>
          <w:sz w:val="21"/>
          <w:szCs w:val="21"/>
        </w:rPr>
      </w:pPr>
    </w:p>
    <w:p w14:paraId="4087A66C"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３３．知的財産権、所有権の帰属先</w:t>
      </w:r>
    </w:p>
    <w:p w14:paraId="2F08501B"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この研究から成果が得られ、知的財産権などが生じる可能性はない。</w:t>
      </w:r>
    </w:p>
    <w:p w14:paraId="6CF5F199" w14:textId="77777777" w:rsidR="00252AA1" w:rsidRDefault="003E35C2">
      <w:pPr>
        <w:pStyle w:val="aff5"/>
        <w:ind w:firstLineChars="100" w:firstLine="209"/>
        <w:rPr>
          <w:rFonts w:asciiTheme="minorEastAsia" w:eastAsiaTheme="minorEastAsia" w:hAnsiTheme="minorEastAsia" w:cs="Arial"/>
          <w:color w:val="0070C0"/>
          <w:sz w:val="21"/>
          <w:szCs w:val="21"/>
        </w:rPr>
      </w:pPr>
      <w:r>
        <w:rPr>
          <w:rFonts w:asciiTheme="minorEastAsia" w:eastAsiaTheme="minorEastAsia" w:hAnsiTheme="minorEastAsia" w:cs="Arial" w:hint="eastAsia"/>
          <w:color w:val="0070C0"/>
          <w:sz w:val="21"/>
          <w:szCs w:val="21"/>
        </w:rPr>
        <w:t>（または）</w:t>
      </w:r>
    </w:p>
    <w:p w14:paraId="324279F6" w14:textId="77777777" w:rsidR="00252AA1" w:rsidRDefault="003E35C2">
      <w:pPr>
        <w:pStyle w:val="aff5"/>
        <w:ind w:firstLineChars="100" w:firstLine="209"/>
        <w:rPr>
          <w:rFonts w:asciiTheme="minorEastAsia" w:eastAsiaTheme="minorEastAsia" w:hAnsiTheme="minorEastAsia" w:cs="Arial"/>
          <w:sz w:val="21"/>
          <w:szCs w:val="21"/>
        </w:rPr>
      </w:pPr>
      <w:r>
        <w:rPr>
          <w:rFonts w:asciiTheme="minorEastAsia" w:eastAsiaTheme="minorEastAsia" w:hAnsiTheme="minorEastAsia" w:cs="Arial" w:hint="eastAsia"/>
          <w:color w:val="0070C0"/>
          <w:sz w:val="21"/>
          <w:szCs w:val="21"/>
        </w:rPr>
        <w:t>この研究から成果が得られ、知的財産権などが生じる可能性がある。その取扱いについては、岡山大学及び株式会社○○○○で協議する。</w:t>
      </w:r>
    </w:p>
    <w:p w14:paraId="3B4DA41D" w14:textId="77777777" w:rsidR="00252AA1" w:rsidRDefault="00252AA1">
      <w:pPr>
        <w:pStyle w:val="aff5"/>
        <w:rPr>
          <w:rFonts w:asciiTheme="minorEastAsia" w:eastAsiaTheme="minorEastAsia" w:hAnsiTheme="minorEastAsia" w:cs="Arial"/>
          <w:sz w:val="21"/>
          <w:szCs w:val="21"/>
        </w:rPr>
      </w:pPr>
    </w:p>
    <w:p w14:paraId="51B5906E" w14:textId="77777777" w:rsidR="00C27638" w:rsidRDefault="00C27638">
      <w:pPr>
        <w:pStyle w:val="aff5"/>
        <w:rPr>
          <w:rFonts w:asciiTheme="minorEastAsia" w:eastAsiaTheme="minorEastAsia" w:hAnsiTheme="minorEastAsia" w:cs="Arial"/>
          <w:sz w:val="21"/>
          <w:szCs w:val="21"/>
        </w:rPr>
      </w:pPr>
    </w:p>
    <w:p w14:paraId="67BDEC6D" w14:textId="77777777" w:rsidR="00F31808" w:rsidRDefault="00F31808">
      <w:pPr>
        <w:pStyle w:val="aff5"/>
        <w:rPr>
          <w:rFonts w:asciiTheme="minorEastAsia" w:eastAsiaTheme="minorEastAsia" w:hAnsiTheme="minorEastAsia" w:cs="Arial"/>
          <w:sz w:val="21"/>
          <w:szCs w:val="21"/>
        </w:rPr>
      </w:pPr>
    </w:p>
    <w:p w14:paraId="2C9DCCE5" w14:textId="77777777" w:rsidR="00252AA1" w:rsidRDefault="003E35C2">
      <w:pPr>
        <w:pStyle w:val="aff5"/>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t>３４．参考資料・文献リスト</w:t>
      </w:r>
    </w:p>
    <w:p w14:paraId="3CCA374C"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p>
    <w:p w14:paraId="34B82ABD"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w:t>
      </w:r>
    </w:p>
    <w:p w14:paraId="184C5D1E" w14:textId="77777777" w:rsidR="00252AA1" w:rsidRDefault="003E35C2">
      <w:pPr>
        <w:pStyle w:val="aff5"/>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r>
        <w:rPr>
          <w:rFonts w:asciiTheme="minorEastAsia" w:eastAsiaTheme="minorEastAsia" w:hAnsiTheme="minorEastAsia" w:cs="Arial"/>
          <w:sz w:val="21"/>
          <w:szCs w:val="21"/>
        </w:rPr>
        <w:t>)</w:t>
      </w:r>
      <w:r>
        <w:rPr>
          <w:rFonts w:asciiTheme="minorEastAsia" w:eastAsiaTheme="minorEastAsia" w:hAnsiTheme="minorEastAsia" w:cs="Arial"/>
          <w:sz w:val="21"/>
          <w:szCs w:val="21"/>
        </w:rPr>
        <w:br w:type="page"/>
      </w:r>
    </w:p>
    <w:p w14:paraId="449D142D" w14:textId="77777777" w:rsidR="00252AA1" w:rsidRDefault="003E35C2">
      <w:pPr>
        <w:pStyle w:val="aff5"/>
        <w:spacing w:line="240" w:lineRule="auto"/>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別紙1　実施医療機関</w:t>
      </w:r>
    </w:p>
    <w:p w14:paraId="591BD8BD" w14:textId="77777777" w:rsidR="00252AA1" w:rsidRDefault="00252AA1">
      <w:pPr>
        <w:ind w:leftChars="0" w:left="0" w:rightChars="0" w:right="0" w:firstLineChars="0" w:firstLine="0"/>
        <w:rPr>
          <w:rFonts w:ascii="ＭＳ 明朝" w:eastAsia="ＭＳ 明朝" w:hAnsi="ＭＳ 明朝"/>
          <w:sz w:val="21"/>
          <w:szCs w:val="18"/>
        </w:rPr>
      </w:pPr>
    </w:p>
    <w:tbl>
      <w:tblPr>
        <w:tblStyle w:val="a9"/>
        <w:tblpPr w:leftFromText="142" w:rightFromText="142" w:vertAnchor="text" w:horzAnchor="margin" w:tblpY="58"/>
        <w:tblW w:w="10230" w:type="dxa"/>
        <w:tblLook w:val="04A0" w:firstRow="1" w:lastRow="0" w:firstColumn="1" w:lastColumn="0" w:noHBand="0" w:noVBand="1"/>
      </w:tblPr>
      <w:tblGrid>
        <w:gridCol w:w="531"/>
        <w:gridCol w:w="1874"/>
        <w:gridCol w:w="1276"/>
        <w:gridCol w:w="1134"/>
        <w:gridCol w:w="1559"/>
        <w:gridCol w:w="2552"/>
        <w:gridCol w:w="1304"/>
      </w:tblGrid>
      <w:tr w:rsidR="00060E76" w14:paraId="7BA17BC5" w14:textId="14E77785" w:rsidTr="00D672C0">
        <w:trPr>
          <w:trHeight w:val="740"/>
        </w:trPr>
        <w:tc>
          <w:tcPr>
            <w:tcW w:w="531" w:type="dxa"/>
            <w:tcBorders>
              <w:top w:val="single" w:sz="4" w:space="0" w:color="auto"/>
              <w:left w:val="single" w:sz="4" w:space="0" w:color="auto"/>
              <w:bottom w:val="single" w:sz="4" w:space="0" w:color="auto"/>
              <w:right w:val="single" w:sz="4" w:space="0" w:color="auto"/>
            </w:tcBorders>
            <w:vAlign w:val="center"/>
            <w:hideMark/>
          </w:tcPr>
          <w:p w14:paraId="1C56B510" w14:textId="77777777" w:rsidR="00060E76" w:rsidRDefault="00060E76">
            <w:pPr>
              <w:spacing w:before="60" w:after="60"/>
              <w:ind w:leftChars="0" w:left="0" w:rightChars="0" w:right="0" w:firstLineChars="0" w:firstLine="0"/>
              <w:jc w:val="center"/>
              <w:rPr>
                <w:rFonts w:ascii="ＭＳ 明朝" w:eastAsia="ＭＳ 明朝" w:hAnsi="ＭＳ 明朝"/>
                <w:sz w:val="21"/>
                <w:szCs w:val="21"/>
              </w:rPr>
            </w:pPr>
            <w:r>
              <w:rPr>
                <w:rFonts w:ascii="ＭＳ 明朝" w:eastAsia="ＭＳ 明朝" w:hAnsi="ＭＳ 明朝" w:hint="eastAsia"/>
                <w:sz w:val="21"/>
                <w:szCs w:val="21"/>
              </w:rPr>
              <w:t>No.</w:t>
            </w:r>
          </w:p>
        </w:tc>
        <w:tc>
          <w:tcPr>
            <w:tcW w:w="1874" w:type="dxa"/>
            <w:tcBorders>
              <w:top w:val="single" w:sz="4" w:space="0" w:color="auto"/>
              <w:left w:val="single" w:sz="4" w:space="0" w:color="auto"/>
              <w:bottom w:val="single" w:sz="4" w:space="0" w:color="auto"/>
              <w:right w:val="single" w:sz="4" w:space="0" w:color="auto"/>
            </w:tcBorders>
            <w:vAlign w:val="center"/>
            <w:hideMark/>
          </w:tcPr>
          <w:p w14:paraId="456CD797" w14:textId="77777777" w:rsidR="00060E76" w:rsidRDefault="00060E76">
            <w:pPr>
              <w:spacing w:before="60" w:after="60"/>
              <w:ind w:leftChars="0" w:left="0" w:rightChars="0" w:right="0" w:firstLineChars="0" w:firstLine="0"/>
              <w:jc w:val="center"/>
              <w:rPr>
                <w:rFonts w:ascii="ＭＳ 明朝" w:eastAsia="ＭＳ 明朝" w:hAnsi="ＭＳ 明朝"/>
                <w:sz w:val="21"/>
                <w:szCs w:val="21"/>
              </w:rPr>
            </w:pPr>
            <w:r>
              <w:rPr>
                <w:rFonts w:ascii="ＭＳ 明朝" w:eastAsia="ＭＳ 明朝" w:hAnsi="ＭＳ 明朝" w:hint="eastAsia"/>
                <w:sz w:val="21"/>
                <w:szCs w:val="21"/>
              </w:rPr>
              <w:t>実施医療機関名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979F35" w14:textId="77777777" w:rsidR="00060E76" w:rsidRDefault="00060E76">
            <w:pPr>
              <w:spacing w:before="60" w:after="60"/>
              <w:ind w:leftChars="0" w:left="0" w:rightChars="0" w:right="0" w:firstLineChars="0" w:firstLine="0"/>
              <w:jc w:val="center"/>
              <w:rPr>
                <w:rFonts w:ascii="ＭＳ 明朝" w:eastAsia="ＭＳ 明朝" w:hAnsi="ＭＳ 明朝"/>
                <w:sz w:val="21"/>
                <w:szCs w:val="21"/>
              </w:rPr>
            </w:pPr>
            <w:r>
              <w:rPr>
                <w:rFonts w:ascii="ＭＳ 明朝" w:eastAsia="ＭＳ 明朝" w:hAnsi="ＭＳ 明朝" w:hint="eastAsia"/>
                <w:sz w:val="21"/>
                <w:szCs w:val="21"/>
              </w:rPr>
              <w:t>所属部署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C3AEEA" w14:textId="77777777" w:rsidR="00060E76" w:rsidRDefault="00060E76">
            <w:pPr>
              <w:spacing w:before="60" w:after="60"/>
              <w:ind w:leftChars="0" w:left="0" w:rightChars="0" w:right="0" w:firstLineChars="0" w:firstLine="0"/>
              <w:jc w:val="center"/>
              <w:rPr>
                <w:rFonts w:ascii="ＭＳ 明朝" w:eastAsia="ＭＳ 明朝" w:hAnsi="ＭＳ 明朝"/>
                <w:sz w:val="21"/>
                <w:szCs w:val="21"/>
              </w:rPr>
            </w:pPr>
            <w:r>
              <w:rPr>
                <w:rFonts w:ascii="ＭＳ 明朝" w:eastAsia="ＭＳ 明朝" w:hAnsi="ＭＳ 明朝" w:hint="eastAsia"/>
                <w:sz w:val="21"/>
                <w:szCs w:val="21"/>
              </w:rPr>
              <w:t>職名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1A07D3" w14:textId="77777777" w:rsidR="00060E76" w:rsidRDefault="00060E76">
            <w:pPr>
              <w:spacing w:before="60" w:after="60"/>
              <w:ind w:leftChars="0" w:left="0" w:rightChars="0" w:right="0" w:firstLineChars="0" w:firstLine="0"/>
              <w:jc w:val="center"/>
              <w:rPr>
                <w:rFonts w:ascii="ＭＳ 明朝" w:eastAsia="ＭＳ 明朝" w:hAnsi="ＭＳ 明朝"/>
                <w:sz w:val="21"/>
                <w:szCs w:val="21"/>
              </w:rPr>
            </w:pPr>
            <w:r>
              <w:rPr>
                <w:rFonts w:ascii="ＭＳ 明朝" w:eastAsia="ＭＳ 明朝" w:hAnsi="ＭＳ 明朝" w:hint="eastAsia"/>
                <w:sz w:val="21"/>
                <w:szCs w:val="21"/>
              </w:rPr>
              <w:t>研究責任医師</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9AAE1B4" w14:textId="77777777" w:rsidR="00060E76" w:rsidRDefault="00060E76">
            <w:pPr>
              <w:spacing w:before="60" w:after="60"/>
              <w:ind w:leftChars="0" w:left="0" w:rightChars="0" w:right="0" w:firstLineChars="0" w:firstLine="0"/>
              <w:jc w:val="center"/>
              <w:rPr>
                <w:rFonts w:ascii="ＭＳ 明朝" w:eastAsia="ＭＳ 明朝" w:hAnsi="ＭＳ 明朝"/>
                <w:sz w:val="21"/>
                <w:szCs w:val="21"/>
              </w:rPr>
            </w:pPr>
            <w:r>
              <w:rPr>
                <w:rFonts w:ascii="ＭＳ 明朝" w:eastAsia="ＭＳ 明朝" w:hAnsi="ＭＳ 明朝" w:hint="eastAsia"/>
                <w:sz w:val="21"/>
                <w:szCs w:val="21"/>
              </w:rPr>
              <w:t>連絡先</w:t>
            </w:r>
          </w:p>
        </w:tc>
        <w:tc>
          <w:tcPr>
            <w:tcW w:w="1304" w:type="dxa"/>
            <w:tcBorders>
              <w:top w:val="single" w:sz="4" w:space="0" w:color="auto"/>
              <w:left w:val="single" w:sz="4" w:space="0" w:color="auto"/>
              <w:bottom w:val="single" w:sz="4" w:space="0" w:color="auto"/>
              <w:right w:val="single" w:sz="4" w:space="0" w:color="auto"/>
            </w:tcBorders>
            <w:vAlign w:val="center"/>
          </w:tcPr>
          <w:p w14:paraId="0EE0E018" w14:textId="0267D741" w:rsidR="00060E76" w:rsidRPr="00CE07E2" w:rsidRDefault="00060E76" w:rsidP="00060E76">
            <w:pPr>
              <w:spacing w:before="60" w:after="60"/>
              <w:ind w:leftChars="0" w:left="0" w:rightChars="0" w:right="0" w:firstLineChars="0" w:firstLine="0"/>
              <w:jc w:val="center"/>
              <w:rPr>
                <w:rFonts w:ascii="ＭＳ 明朝" w:eastAsia="ＭＳ 明朝" w:hAnsi="ＭＳ 明朝"/>
                <w:color w:val="0070C0"/>
                <w:sz w:val="21"/>
                <w:szCs w:val="21"/>
              </w:rPr>
            </w:pPr>
            <w:r w:rsidRPr="00CE07E2">
              <w:rPr>
                <w:rFonts w:ascii="ＭＳ 明朝" w:eastAsia="ＭＳ 明朝" w:hAnsi="ＭＳ 明朝" w:hint="eastAsia"/>
                <w:color w:val="0070C0"/>
                <w:sz w:val="21"/>
                <w:szCs w:val="21"/>
              </w:rPr>
              <w:t>予定症例数</w:t>
            </w:r>
          </w:p>
        </w:tc>
      </w:tr>
      <w:tr w:rsidR="00060E76" w14:paraId="124535C9" w14:textId="6401A3BA" w:rsidTr="00D672C0">
        <w:trPr>
          <w:trHeight w:val="450"/>
        </w:trPr>
        <w:tc>
          <w:tcPr>
            <w:tcW w:w="531" w:type="dxa"/>
            <w:tcBorders>
              <w:top w:val="single" w:sz="4" w:space="0" w:color="auto"/>
              <w:left w:val="single" w:sz="4" w:space="0" w:color="auto"/>
              <w:bottom w:val="single" w:sz="4" w:space="0" w:color="auto"/>
              <w:right w:val="single" w:sz="4" w:space="0" w:color="auto"/>
            </w:tcBorders>
            <w:vAlign w:val="center"/>
            <w:hideMark/>
          </w:tcPr>
          <w:p w14:paraId="7D163C68" w14:textId="77777777" w:rsidR="00060E76" w:rsidRDefault="00060E76">
            <w:pPr>
              <w:spacing w:before="60" w:after="60"/>
              <w:ind w:leftChars="0" w:left="0" w:rightChars="0" w:right="0" w:firstLineChars="0" w:firstLine="0"/>
              <w:jc w:val="center"/>
              <w:rPr>
                <w:rFonts w:ascii="ＭＳ 明朝" w:eastAsia="ＭＳ 明朝" w:hAnsi="ＭＳ 明朝"/>
                <w:sz w:val="21"/>
                <w:szCs w:val="21"/>
              </w:rPr>
            </w:pPr>
            <w:r>
              <w:rPr>
                <w:rFonts w:ascii="ＭＳ 明朝" w:eastAsia="ＭＳ 明朝" w:hAnsi="ＭＳ 明朝" w:hint="eastAsia"/>
                <w:sz w:val="21"/>
                <w:szCs w:val="21"/>
              </w:rPr>
              <w:t>1</w:t>
            </w:r>
          </w:p>
        </w:tc>
        <w:tc>
          <w:tcPr>
            <w:tcW w:w="1874" w:type="dxa"/>
            <w:tcBorders>
              <w:top w:val="single" w:sz="4" w:space="0" w:color="auto"/>
              <w:left w:val="single" w:sz="4" w:space="0" w:color="auto"/>
              <w:bottom w:val="single" w:sz="4" w:space="0" w:color="auto"/>
              <w:right w:val="single" w:sz="4" w:space="0" w:color="auto"/>
            </w:tcBorders>
            <w:vAlign w:val="center"/>
            <w:hideMark/>
          </w:tcPr>
          <w:p w14:paraId="59186E1F"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r>
              <w:rPr>
                <w:rFonts w:ascii="ＭＳ 明朝" w:eastAsia="ＭＳ 明朝" w:hAnsi="ＭＳ 明朝" w:hint="eastAsia"/>
                <w:sz w:val="21"/>
                <w:szCs w:val="21"/>
              </w:rPr>
              <w:t>岡山大学病院</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457D58"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r>
              <w:rPr>
                <w:rFonts w:ascii="ＭＳ 明朝" w:eastAsia="ＭＳ 明朝" w:hAnsi="ＭＳ 明朝" w:hint="eastAsia"/>
                <w:sz w:val="21"/>
                <w:szCs w:val="21"/>
              </w:rPr>
              <w:t>○○科</w:t>
            </w:r>
          </w:p>
        </w:tc>
        <w:tc>
          <w:tcPr>
            <w:tcW w:w="1134" w:type="dxa"/>
            <w:tcBorders>
              <w:top w:val="single" w:sz="4" w:space="0" w:color="auto"/>
              <w:left w:val="single" w:sz="4" w:space="0" w:color="auto"/>
              <w:bottom w:val="single" w:sz="4" w:space="0" w:color="auto"/>
              <w:right w:val="single" w:sz="4" w:space="0" w:color="auto"/>
            </w:tcBorders>
            <w:vAlign w:val="center"/>
          </w:tcPr>
          <w:p w14:paraId="19E669E5"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r>
              <w:rPr>
                <w:rFonts w:ascii="ＭＳ 明朝" w:eastAsia="ＭＳ 明朝" w:hAnsi="ＭＳ 明朝" w:hint="eastAsia"/>
                <w:color w:val="0070C0"/>
                <w:sz w:val="21"/>
                <w:szCs w:val="21"/>
              </w:rPr>
              <w:t>医師（または歯科医師）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793043"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r>
              <w:rPr>
                <w:rFonts w:ascii="ＭＳ 明朝" w:eastAsia="ＭＳ 明朝" w:hAnsi="ＭＳ 明朝" w:hint="eastAsia"/>
                <w:sz w:val="21"/>
                <w:szCs w:val="21"/>
              </w:rPr>
              <w:t>○○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3D4B6A"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r>
              <w:rPr>
                <w:rFonts w:ascii="ＭＳ 明朝" w:eastAsia="ＭＳ 明朝" w:hAnsi="ＭＳ 明朝" w:hint="eastAsia"/>
                <w:sz w:val="21"/>
                <w:szCs w:val="21"/>
              </w:rPr>
              <w:t>岡山市北区鹿田町</w:t>
            </w:r>
            <w:r>
              <w:rPr>
                <w:rFonts w:ascii="ＭＳ 明朝" w:eastAsia="ＭＳ 明朝" w:hAnsi="ＭＳ 明朝"/>
                <w:sz w:val="21"/>
                <w:szCs w:val="21"/>
              </w:rPr>
              <w:t>2-5-1</w:t>
            </w:r>
          </w:p>
          <w:p w14:paraId="2D82E984"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r>
              <w:rPr>
                <w:rFonts w:ascii="ＭＳ 明朝" w:eastAsia="ＭＳ 明朝" w:hAnsi="ＭＳ 明朝" w:hint="eastAsia"/>
                <w:sz w:val="21"/>
                <w:szCs w:val="21"/>
              </w:rPr>
              <w:t>086-235-○○</w:t>
            </w:r>
          </w:p>
        </w:tc>
        <w:tc>
          <w:tcPr>
            <w:tcW w:w="1304" w:type="dxa"/>
            <w:tcBorders>
              <w:top w:val="single" w:sz="4" w:space="0" w:color="auto"/>
              <w:left w:val="single" w:sz="4" w:space="0" w:color="auto"/>
              <w:bottom w:val="single" w:sz="4" w:space="0" w:color="auto"/>
              <w:right w:val="single" w:sz="4" w:space="0" w:color="auto"/>
            </w:tcBorders>
            <w:vAlign w:val="center"/>
          </w:tcPr>
          <w:p w14:paraId="2DF2FA73" w14:textId="48E6DCCD" w:rsidR="00060E76" w:rsidRPr="00CE07E2" w:rsidRDefault="00D672C0" w:rsidP="00D672C0">
            <w:pPr>
              <w:spacing w:before="60" w:after="60"/>
              <w:ind w:leftChars="0" w:left="0" w:rightChars="0" w:right="0" w:firstLineChars="0" w:firstLine="0"/>
              <w:jc w:val="center"/>
              <w:rPr>
                <w:rFonts w:ascii="ＭＳ 明朝" w:eastAsia="ＭＳ 明朝" w:hAnsi="ＭＳ 明朝"/>
                <w:color w:val="0070C0"/>
                <w:sz w:val="21"/>
                <w:szCs w:val="21"/>
              </w:rPr>
            </w:pPr>
            <w:r w:rsidRPr="00CE07E2">
              <w:rPr>
                <w:rFonts w:ascii="ＭＳ 明朝" w:eastAsia="ＭＳ 明朝" w:hAnsi="ＭＳ 明朝" w:hint="eastAsia"/>
                <w:color w:val="0070C0"/>
                <w:sz w:val="21"/>
                <w:szCs w:val="21"/>
              </w:rPr>
              <w:t>〇</w:t>
            </w:r>
          </w:p>
        </w:tc>
      </w:tr>
      <w:tr w:rsidR="00060E76" w14:paraId="14114B84" w14:textId="5D7EEC7C" w:rsidTr="00D672C0">
        <w:trPr>
          <w:trHeight w:val="361"/>
        </w:trPr>
        <w:tc>
          <w:tcPr>
            <w:tcW w:w="531" w:type="dxa"/>
            <w:tcBorders>
              <w:top w:val="single" w:sz="4" w:space="0" w:color="auto"/>
              <w:left w:val="single" w:sz="4" w:space="0" w:color="auto"/>
              <w:bottom w:val="single" w:sz="4" w:space="0" w:color="auto"/>
              <w:right w:val="single" w:sz="4" w:space="0" w:color="auto"/>
            </w:tcBorders>
            <w:vAlign w:val="center"/>
            <w:hideMark/>
          </w:tcPr>
          <w:p w14:paraId="042D28C7" w14:textId="77777777" w:rsidR="00060E76" w:rsidRDefault="00060E76">
            <w:pPr>
              <w:spacing w:before="60" w:after="60"/>
              <w:ind w:leftChars="0" w:left="0" w:rightChars="0" w:right="0" w:firstLineChars="0" w:firstLine="0"/>
              <w:jc w:val="center"/>
              <w:rPr>
                <w:rFonts w:ascii="ＭＳ 明朝" w:eastAsia="ＭＳ 明朝" w:hAnsi="ＭＳ 明朝"/>
                <w:sz w:val="21"/>
                <w:szCs w:val="21"/>
              </w:rPr>
            </w:pPr>
            <w:r>
              <w:rPr>
                <w:rFonts w:ascii="ＭＳ 明朝" w:eastAsia="ＭＳ 明朝" w:hAnsi="ＭＳ 明朝" w:hint="eastAsia"/>
                <w:sz w:val="21"/>
                <w:szCs w:val="21"/>
              </w:rPr>
              <w:t>2</w:t>
            </w:r>
          </w:p>
        </w:tc>
        <w:tc>
          <w:tcPr>
            <w:tcW w:w="1874" w:type="dxa"/>
            <w:tcBorders>
              <w:top w:val="single" w:sz="4" w:space="0" w:color="auto"/>
              <w:left w:val="single" w:sz="4" w:space="0" w:color="auto"/>
              <w:bottom w:val="single" w:sz="4" w:space="0" w:color="auto"/>
              <w:right w:val="single" w:sz="4" w:space="0" w:color="auto"/>
            </w:tcBorders>
            <w:vAlign w:val="center"/>
          </w:tcPr>
          <w:p w14:paraId="53821C14"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17C178A"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9FCEAA"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C83F2E"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62C7F03"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694341A9" w14:textId="77777777" w:rsidR="00060E76" w:rsidRPr="00CE07E2" w:rsidRDefault="00060E76" w:rsidP="00D672C0">
            <w:pPr>
              <w:spacing w:before="60" w:after="60"/>
              <w:ind w:leftChars="0" w:left="0" w:rightChars="0" w:right="0" w:firstLineChars="0" w:firstLine="0"/>
              <w:jc w:val="center"/>
              <w:rPr>
                <w:rFonts w:ascii="ＭＳ 明朝" w:eastAsia="ＭＳ 明朝" w:hAnsi="ＭＳ 明朝"/>
                <w:color w:val="0070C0"/>
                <w:sz w:val="21"/>
                <w:szCs w:val="21"/>
              </w:rPr>
            </w:pPr>
          </w:p>
        </w:tc>
      </w:tr>
      <w:tr w:rsidR="00060E76" w14:paraId="7EEF43D6" w14:textId="543AF0D2" w:rsidTr="00D672C0">
        <w:trPr>
          <w:trHeight w:val="374"/>
        </w:trPr>
        <w:tc>
          <w:tcPr>
            <w:tcW w:w="531" w:type="dxa"/>
            <w:tcBorders>
              <w:top w:val="single" w:sz="4" w:space="0" w:color="auto"/>
              <w:left w:val="single" w:sz="4" w:space="0" w:color="auto"/>
              <w:bottom w:val="single" w:sz="4" w:space="0" w:color="auto"/>
              <w:right w:val="single" w:sz="4" w:space="0" w:color="auto"/>
            </w:tcBorders>
            <w:vAlign w:val="center"/>
            <w:hideMark/>
          </w:tcPr>
          <w:p w14:paraId="768ACDFB" w14:textId="77777777" w:rsidR="00060E76" w:rsidRDefault="00060E76">
            <w:pPr>
              <w:spacing w:before="60" w:after="60"/>
              <w:ind w:leftChars="0" w:left="0" w:rightChars="0" w:right="0" w:firstLineChars="0" w:firstLine="0"/>
              <w:jc w:val="center"/>
              <w:rPr>
                <w:rFonts w:ascii="ＭＳ 明朝" w:eastAsia="ＭＳ 明朝" w:hAnsi="ＭＳ 明朝"/>
                <w:sz w:val="21"/>
                <w:szCs w:val="21"/>
              </w:rPr>
            </w:pPr>
            <w:r>
              <w:rPr>
                <w:rFonts w:ascii="ＭＳ 明朝" w:eastAsia="ＭＳ 明朝" w:hAnsi="ＭＳ 明朝" w:hint="eastAsia"/>
                <w:sz w:val="21"/>
                <w:szCs w:val="21"/>
              </w:rPr>
              <w:t>3</w:t>
            </w:r>
          </w:p>
        </w:tc>
        <w:tc>
          <w:tcPr>
            <w:tcW w:w="1874" w:type="dxa"/>
            <w:tcBorders>
              <w:top w:val="single" w:sz="4" w:space="0" w:color="auto"/>
              <w:left w:val="single" w:sz="4" w:space="0" w:color="auto"/>
              <w:bottom w:val="single" w:sz="4" w:space="0" w:color="auto"/>
              <w:right w:val="single" w:sz="4" w:space="0" w:color="auto"/>
            </w:tcBorders>
            <w:vAlign w:val="center"/>
          </w:tcPr>
          <w:p w14:paraId="460D1DE1"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04018C9"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603748B"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D9AC1B4"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7505EA02" w14:textId="77777777" w:rsidR="00060E76" w:rsidRDefault="00060E76">
            <w:pPr>
              <w:spacing w:before="60" w:after="60"/>
              <w:ind w:leftChars="0" w:left="0" w:rightChars="0" w:right="0" w:firstLineChars="0" w:firstLine="0"/>
              <w:jc w:val="both"/>
              <w:rPr>
                <w:rFonts w:ascii="ＭＳ 明朝" w:eastAsia="ＭＳ 明朝" w:hAnsi="ＭＳ 明朝"/>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74358EDD" w14:textId="77777777" w:rsidR="00060E76" w:rsidRPr="00CE07E2" w:rsidRDefault="00060E76" w:rsidP="00D672C0">
            <w:pPr>
              <w:spacing w:before="60" w:after="60"/>
              <w:ind w:leftChars="0" w:left="0" w:rightChars="0" w:right="0" w:firstLineChars="0" w:firstLine="0"/>
              <w:jc w:val="center"/>
              <w:rPr>
                <w:rFonts w:ascii="ＭＳ 明朝" w:eastAsia="ＭＳ 明朝" w:hAnsi="ＭＳ 明朝"/>
                <w:color w:val="0070C0"/>
                <w:sz w:val="21"/>
                <w:szCs w:val="21"/>
              </w:rPr>
            </w:pPr>
          </w:p>
        </w:tc>
      </w:tr>
    </w:tbl>
    <w:p w14:paraId="3C0A6559" w14:textId="77777777" w:rsidR="00252AA1" w:rsidRDefault="00252AA1">
      <w:pPr>
        <w:spacing w:before="60" w:after="60"/>
        <w:ind w:leftChars="47" w:left="202" w:rightChars="0" w:right="0" w:hangingChars="47" w:hanging="99"/>
        <w:rPr>
          <w:rFonts w:ascii="ＭＳ 明朝" w:eastAsia="ＭＳ 明朝" w:hAnsi="ＭＳ 明朝"/>
          <w:sz w:val="21"/>
        </w:rPr>
      </w:pPr>
    </w:p>
    <w:p w14:paraId="75DEE3DE" w14:textId="77777777" w:rsidR="00252AA1" w:rsidRDefault="003E35C2">
      <w:pPr>
        <w:spacing w:before="60" w:after="60"/>
        <w:ind w:leftChars="0" w:left="210" w:rightChars="0" w:right="0" w:hangingChars="100" w:hanging="210"/>
        <w:rPr>
          <w:rFonts w:ascii="ＭＳ 明朝" w:eastAsia="ＭＳ 明朝" w:hAnsi="ＭＳ 明朝"/>
          <w:color w:val="FF0000"/>
          <w:sz w:val="21"/>
        </w:rPr>
      </w:pPr>
      <w:r>
        <w:rPr>
          <w:rFonts w:ascii="ＭＳ 明朝" w:eastAsia="ＭＳ 明朝" w:hAnsi="ＭＳ 明朝" w:hint="eastAsia"/>
          <w:color w:val="FF0000"/>
          <w:sz w:val="21"/>
        </w:rPr>
        <w:t>＊実施計画</w:t>
      </w:r>
      <w:r>
        <w:rPr>
          <w:rFonts w:asciiTheme="minorEastAsia" w:eastAsiaTheme="minorEastAsia" w:hAnsiTheme="minorEastAsia" w:cs="Arial" w:hint="eastAsia"/>
          <w:color w:val="FF0000"/>
          <w:sz w:val="21"/>
          <w:szCs w:val="21"/>
        </w:rPr>
        <w:t>（省令様式第</w:t>
      </w:r>
      <w:r>
        <w:rPr>
          <w:rFonts w:asciiTheme="minorEastAsia" w:eastAsiaTheme="minorEastAsia" w:hAnsiTheme="minorEastAsia" w:cs="Arial"/>
          <w:color w:val="FF0000"/>
          <w:sz w:val="21"/>
          <w:szCs w:val="21"/>
        </w:rPr>
        <w:t>1）</w:t>
      </w:r>
      <w:r>
        <w:rPr>
          <w:rFonts w:ascii="ＭＳ 明朝" w:eastAsia="ＭＳ 明朝" w:hAnsi="ＭＳ 明朝" w:hint="eastAsia"/>
          <w:color w:val="FF0000"/>
          <w:sz w:val="21"/>
        </w:rPr>
        <w:t>、利益相反管理計画（様式E）、研究分担医師リスト、説明文書等その他の書類と齟齬がないように記載してください。</w:t>
      </w:r>
    </w:p>
    <w:sectPr w:rsidR="00252AA1">
      <w:headerReference w:type="default" r:id="rId13"/>
      <w:footerReference w:type="default" r:id="rId14"/>
      <w:pgSz w:w="11910" w:h="16840"/>
      <w:pgMar w:top="1134"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41CA2" w14:textId="77777777" w:rsidR="00C2449A" w:rsidRDefault="00C2449A">
      <w:r>
        <w:separator/>
      </w:r>
    </w:p>
  </w:endnote>
  <w:endnote w:type="continuationSeparator" w:id="0">
    <w:p w14:paraId="08A9BE10" w14:textId="77777777" w:rsidR="00C2449A" w:rsidRDefault="00C2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EastAsia" w:eastAsiaTheme="minorEastAsia" w:hAnsiTheme="minorEastAsia"/>
      </w:rPr>
      <w:id w:val="342524721"/>
      <w:docPartObj>
        <w:docPartGallery w:val="Page Numbers (Bottom of Page)"/>
        <w:docPartUnique/>
      </w:docPartObj>
    </w:sdtPr>
    <w:sdtContent>
      <w:sdt>
        <w:sdtPr>
          <w:rPr>
            <w:rFonts w:asciiTheme="minorEastAsia" w:eastAsiaTheme="minorEastAsia" w:hAnsiTheme="minorEastAsia"/>
          </w:rPr>
          <w:id w:val="1728636285"/>
          <w:docPartObj>
            <w:docPartGallery w:val="Page Numbers (Top of Page)"/>
            <w:docPartUnique/>
          </w:docPartObj>
        </w:sdtPr>
        <w:sdtContent>
          <w:p w14:paraId="66D26132" w14:textId="77777777" w:rsidR="003E35C2" w:rsidRDefault="003E35C2">
            <w:pPr>
              <w:pStyle w:val="a7"/>
              <w:jc w:val="center"/>
              <w:rPr>
                <w:rFonts w:asciiTheme="minorEastAsia" w:eastAsiaTheme="minorEastAsia" w:hAnsiTheme="minorEastAsia"/>
              </w:rPr>
            </w:pPr>
            <w:r>
              <w:rPr>
                <w:rFonts w:asciiTheme="minorEastAsia" w:eastAsiaTheme="minorEastAsia" w:hAnsiTheme="minorEastAsia"/>
                <w:lang w:val="ja-JP"/>
              </w:rPr>
              <w:t xml:space="preserve"> </w:t>
            </w:r>
            <w:r>
              <w:rPr>
                <w:rFonts w:asciiTheme="minorEastAsia" w:eastAsiaTheme="minorEastAsia" w:hAnsiTheme="minorEastAsia"/>
                <w:b/>
                <w:bCs/>
                <w:sz w:val="24"/>
                <w:szCs w:val="24"/>
              </w:rPr>
              <w:fldChar w:fldCharType="begin"/>
            </w:r>
            <w:r>
              <w:rPr>
                <w:rFonts w:asciiTheme="minorEastAsia" w:eastAsiaTheme="minorEastAsia" w:hAnsiTheme="minorEastAsia"/>
                <w:b/>
                <w:bCs/>
              </w:rPr>
              <w:instrText>PAGE</w:instrText>
            </w:r>
            <w:r>
              <w:rPr>
                <w:rFonts w:asciiTheme="minorEastAsia" w:eastAsiaTheme="minorEastAsia" w:hAnsiTheme="minorEastAsia"/>
                <w:b/>
                <w:bCs/>
                <w:sz w:val="24"/>
                <w:szCs w:val="24"/>
              </w:rPr>
              <w:fldChar w:fldCharType="separate"/>
            </w:r>
            <w:r>
              <w:rPr>
                <w:rFonts w:asciiTheme="minorEastAsia" w:eastAsiaTheme="minorEastAsia" w:hAnsiTheme="minorEastAsia"/>
                <w:b/>
                <w:bCs/>
                <w:noProof/>
              </w:rPr>
              <w:t>2</w:t>
            </w:r>
            <w:r>
              <w:rPr>
                <w:rFonts w:asciiTheme="minorEastAsia" w:eastAsiaTheme="minorEastAsia" w:hAnsiTheme="minorEastAsia"/>
                <w:b/>
                <w:bCs/>
                <w:sz w:val="24"/>
                <w:szCs w:val="24"/>
              </w:rPr>
              <w:fldChar w:fldCharType="end"/>
            </w:r>
            <w:r>
              <w:rPr>
                <w:rFonts w:asciiTheme="minorEastAsia" w:eastAsiaTheme="minorEastAsia" w:hAnsiTheme="minorEastAsia"/>
                <w:lang w:val="ja-JP"/>
              </w:rPr>
              <w:t xml:space="preserve"> / </w:t>
            </w:r>
            <w:r>
              <w:rPr>
                <w:rFonts w:asciiTheme="minorEastAsia" w:eastAsiaTheme="minorEastAsia" w:hAnsiTheme="minorEastAsia"/>
                <w:b/>
                <w:bCs/>
                <w:sz w:val="24"/>
                <w:szCs w:val="24"/>
              </w:rPr>
              <w:fldChar w:fldCharType="begin"/>
            </w:r>
            <w:r>
              <w:rPr>
                <w:rFonts w:asciiTheme="minorEastAsia" w:eastAsiaTheme="minorEastAsia" w:hAnsiTheme="minorEastAsia"/>
                <w:b/>
                <w:bCs/>
              </w:rPr>
              <w:instrText>NUMPAGES</w:instrText>
            </w:r>
            <w:r>
              <w:rPr>
                <w:rFonts w:asciiTheme="minorEastAsia" w:eastAsiaTheme="minorEastAsia" w:hAnsiTheme="minorEastAsia"/>
                <w:b/>
                <w:bCs/>
                <w:sz w:val="24"/>
                <w:szCs w:val="24"/>
              </w:rPr>
              <w:fldChar w:fldCharType="separate"/>
            </w:r>
            <w:r>
              <w:rPr>
                <w:rFonts w:asciiTheme="minorEastAsia" w:eastAsiaTheme="minorEastAsia" w:hAnsiTheme="minorEastAsia"/>
                <w:b/>
                <w:bCs/>
                <w:noProof/>
              </w:rPr>
              <w:t>18</w:t>
            </w:r>
            <w:r>
              <w:rPr>
                <w:rFonts w:asciiTheme="minorEastAsia" w:eastAsiaTheme="minorEastAsia" w:hAnsiTheme="minorEastAsia"/>
                <w:b/>
                <w:bCs/>
                <w:sz w:val="24"/>
                <w:szCs w:val="24"/>
              </w:rPr>
              <w:fldChar w:fldCharType="end"/>
            </w:r>
          </w:p>
        </w:sdtContent>
      </w:sdt>
    </w:sdtContent>
  </w:sdt>
  <w:p w14:paraId="2FE7AEEE" w14:textId="77777777" w:rsidR="003E35C2" w:rsidRDefault="003E35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6BE09" w14:textId="77777777" w:rsidR="00C2449A" w:rsidRDefault="00C2449A">
      <w:r>
        <w:separator/>
      </w:r>
    </w:p>
  </w:footnote>
  <w:footnote w:type="continuationSeparator" w:id="0">
    <w:p w14:paraId="0284B278" w14:textId="77777777" w:rsidR="00C2449A" w:rsidRDefault="00C2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CB27" w14:textId="77777777" w:rsidR="003E35C2" w:rsidRDefault="003E35C2">
    <w:pPr>
      <w:pStyle w:val="a5"/>
      <w:ind w:firstLine="210"/>
      <w:jc w:val="right"/>
      <w:rPr>
        <w:color w:val="FFFFFF" w:themeColor="background1"/>
      </w:rPr>
    </w:pPr>
    <w:r>
      <w:rPr>
        <w:rFonts w:asciiTheme="minorEastAsia" w:eastAsiaTheme="minorEastAsia" w:hAnsiTheme="minorEastAsia" w:hint="eastAsia"/>
        <w:color w:val="FFFFFF" w:themeColor="background1"/>
        <w:sz w:val="21"/>
        <w:szCs w:val="21"/>
      </w:rPr>
      <w:t>20160210 Ver1.1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120D"/>
    <w:multiLevelType w:val="hybridMultilevel"/>
    <w:tmpl w:val="81DAEC86"/>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12F6293A"/>
    <w:multiLevelType w:val="hybridMultilevel"/>
    <w:tmpl w:val="ABE85BE4"/>
    <w:lvl w:ilvl="0" w:tplc="2B220F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282396"/>
    <w:multiLevelType w:val="hybridMultilevel"/>
    <w:tmpl w:val="F176DCB0"/>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6642A1D"/>
    <w:multiLevelType w:val="hybridMultilevel"/>
    <w:tmpl w:val="ADA2CBAC"/>
    <w:lvl w:ilvl="0" w:tplc="04090011">
      <w:start w:val="1"/>
      <w:numFmt w:val="decimalEnclosedCircle"/>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4" w15:restartNumberingAfterBreak="0">
    <w:nsid w:val="17572523"/>
    <w:multiLevelType w:val="hybridMultilevel"/>
    <w:tmpl w:val="F754F028"/>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1DBE2BD6"/>
    <w:multiLevelType w:val="hybridMultilevel"/>
    <w:tmpl w:val="EF2E4C40"/>
    <w:lvl w:ilvl="0" w:tplc="EA543F02">
      <w:start w:val="1"/>
      <w:numFmt w:val="decimal"/>
      <w:lvlText w:val="%1."/>
      <w:lvlJc w:val="left"/>
      <w:pPr>
        <w:ind w:left="1190" w:hanging="420"/>
      </w:pPr>
      <w:rPr>
        <w:rFonts w:hint="eastAsia"/>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6" w15:restartNumberingAfterBreak="0">
    <w:nsid w:val="1E683977"/>
    <w:multiLevelType w:val="hybridMultilevel"/>
    <w:tmpl w:val="7A521D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336CE3"/>
    <w:multiLevelType w:val="hybridMultilevel"/>
    <w:tmpl w:val="A0E04EEE"/>
    <w:lvl w:ilvl="0" w:tplc="BE927E82">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 w15:restartNumberingAfterBreak="0">
    <w:nsid w:val="22013DB7"/>
    <w:multiLevelType w:val="hybridMultilevel"/>
    <w:tmpl w:val="B1F8ECB4"/>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9" w15:restartNumberingAfterBreak="0">
    <w:nsid w:val="22C40449"/>
    <w:multiLevelType w:val="hybridMultilevel"/>
    <w:tmpl w:val="05481ED6"/>
    <w:lvl w:ilvl="0" w:tplc="04090017">
      <w:start w:val="1"/>
      <w:numFmt w:val="aiueoFullWidth"/>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25572D42"/>
    <w:multiLevelType w:val="hybridMultilevel"/>
    <w:tmpl w:val="CE925D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0B603F"/>
    <w:multiLevelType w:val="hybridMultilevel"/>
    <w:tmpl w:val="1FDA3BE2"/>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AE00159"/>
    <w:multiLevelType w:val="hybridMultilevel"/>
    <w:tmpl w:val="E4B811C6"/>
    <w:lvl w:ilvl="0" w:tplc="0409000F">
      <w:start w:val="1"/>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3" w15:restartNumberingAfterBreak="0">
    <w:nsid w:val="2B4E0CFB"/>
    <w:multiLevelType w:val="hybridMultilevel"/>
    <w:tmpl w:val="345874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FC24A6"/>
    <w:multiLevelType w:val="hybridMultilevel"/>
    <w:tmpl w:val="4CA6D2C0"/>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5" w15:restartNumberingAfterBreak="0">
    <w:nsid w:val="307B2828"/>
    <w:multiLevelType w:val="hybridMultilevel"/>
    <w:tmpl w:val="68BC4A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D015CE"/>
    <w:multiLevelType w:val="hybridMultilevel"/>
    <w:tmpl w:val="4AAC00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5C0EBE"/>
    <w:multiLevelType w:val="hybridMultilevel"/>
    <w:tmpl w:val="8B3AD840"/>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33A166A2"/>
    <w:multiLevelType w:val="hybridMultilevel"/>
    <w:tmpl w:val="50EAA8C0"/>
    <w:lvl w:ilvl="0" w:tplc="8DD6DB66">
      <w:start w:val="5"/>
      <w:numFmt w:val="bullet"/>
      <w:lvlText w:val="□"/>
      <w:lvlJc w:val="left"/>
      <w:pPr>
        <w:ind w:left="135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9" w15:restartNumberingAfterBreak="0">
    <w:nsid w:val="35B810F6"/>
    <w:multiLevelType w:val="hybridMultilevel"/>
    <w:tmpl w:val="1BB440E0"/>
    <w:lvl w:ilvl="0" w:tplc="45AA04B6">
      <w:numFmt w:val="bullet"/>
      <w:lvlText w:val="＊"/>
      <w:lvlJc w:val="left"/>
      <w:pPr>
        <w:ind w:left="64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20" w15:restartNumberingAfterBreak="0">
    <w:nsid w:val="360108EB"/>
    <w:multiLevelType w:val="hybridMultilevel"/>
    <w:tmpl w:val="D2EA06D2"/>
    <w:lvl w:ilvl="0" w:tplc="FD00940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3A7C6AD1"/>
    <w:multiLevelType w:val="hybridMultilevel"/>
    <w:tmpl w:val="5F0CA6B8"/>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3BFA24F5"/>
    <w:multiLevelType w:val="hybridMultilevel"/>
    <w:tmpl w:val="EB88592E"/>
    <w:lvl w:ilvl="0" w:tplc="04090011">
      <w:start w:val="1"/>
      <w:numFmt w:val="decimalEnclosedCircle"/>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3" w15:restartNumberingAfterBreak="0">
    <w:nsid w:val="3CA249CF"/>
    <w:multiLevelType w:val="hybridMultilevel"/>
    <w:tmpl w:val="10AC19BE"/>
    <w:lvl w:ilvl="0" w:tplc="D38C49C2">
      <w:start w:val="1"/>
      <w:numFmt w:val="lowerLetter"/>
      <w:lvlText w:val="(%1)"/>
      <w:lvlJc w:val="left"/>
      <w:pPr>
        <w:ind w:left="652" w:hanging="368"/>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3E271A66"/>
    <w:multiLevelType w:val="hybridMultilevel"/>
    <w:tmpl w:val="01821E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A27F5D"/>
    <w:multiLevelType w:val="hybridMultilevel"/>
    <w:tmpl w:val="CB22654A"/>
    <w:lvl w:ilvl="0" w:tplc="04090011">
      <w:start w:val="1"/>
      <w:numFmt w:val="decimalEnclosedCircle"/>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6" w15:restartNumberingAfterBreak="0">
    <w:nsid w:val="44B93CFC"/>
    <w:multiLevelType w:val="hybridMultilevel"/>
    <w:tmpl w:val="C5FE2B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285ED3"/>
    <w:multiLevelType w:val="hybridMultilevel"/>
    <w:tmpl w:val="FB929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152E27"/>
    <w:multiLevelType w:val="hybridMultilevel"/>
    <w:tmpl w:val="161A2392"/>
    <w:lvl w:ilvl="0" w:tplc="0A8290EA">
      <w:start w:val="1"/>
      <w:numFmt w:val="decimal"/>
      <w:lvlText w:val="%1)"/>
      <w:lvlJc w:val="left"/>
      <w:pPr>
        <w:ind w:left="925" w:hanging="360"/>
      </w:pPr>
      <w:rPr>
        <w:rFonts w:hint="default"/>
        <w:color w:val="0070C0"/>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9" w15:restartNumberingAfterBreak="0">
    <w:nsid w:val="4FF10EFD"/>
    <w:multiLevelType w:val="hybridMultilevel"/>
    <w:tmpl w:val="75CEF688"/>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0" w15:restartNumberingAfterBreak="0">
    <w:nsid w:val="501D2AC3"/>
    <w:multiLevelType w:val="hybridMultilevel"/>
    <w:tmpl w:val="5AEECF8E"/>
    <w:lvl w:ilvl="0" w:tplc="04090017">
      <w:start w:val="1"/>
      <w:numFmt w:val="aiueoFullWidth"/>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31" w15:restartNumberingAfterBreak="0">
    <w:nsid w:val="59DE5E77"/>
    <w:multiLevelType w:val="hybridMultilevel"/>
    <w:tmpl w:val="6D409B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7E5537"/>
    <w:multiLevelType w:val="hybridMultilevel"/>
    <w:tmpl w:val="E88AA1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917784"/>
    <w:multiLevelType w:val="hybridMultilevel"/>
    <w:tmpl w:val="8772C942"/>
    <w:lvl w:ilvl="0" w:tplc="99246852">
      <w:start w:val="1"/>
      <w:numFmt w:val="decimalEnclosedCircle"/>
      <w:lvlText w:val="%1"/>
      <w:lvlJc w:val="left"/>
      <w:pPr>
        <w:ind w:left="1269" w:hanging="42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4" w15:restartNumberingAfterBreak="0">
    <w:nsid w:val="60781894"/>
    <w:multiLevelType w:val="hybridMultilevel"/>
    <w:tmpl w:val="822C4E12"/>
    <w:lvl w:ilvl="0" w:tplc="ED3A823A">
      <w:start w:val="2"/>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5" w15:restartNumberingAfterBreak="0">
    <w:nsid w:val="6AD94759"/>
    <w:multiLevelType w:val="hybridMultilevel"/>
    <w:tmpl w:val="C818B4C4"/>
    <w:lvl w:ilvl="0" w:tplc="04090011">
      <w:start w:val="1"/>
      <w:numFmt w:val="decimalEnclosedCircle"/>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6" w15:restartNumberingAfterBreak="0">
    <w:nsid w:val="74F958E7"/>
    <w:multiLevelType w:val="hybridMultilevel"/>
    <w:tmpl w:val="543E369A"/>
    <w:lvl w:ilvl="0" w:tplc="042A1EA8">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3471F8"/>
    <w:multiLevelType w:val="hybridMultilevel"/>
    <w:tmpl w:val="02106742"/>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209146814">
    <w:abstractNumId w:val="28"/>
  </w:num>
  <w:num w:numId="2" w16cid:durableId="25643913">
    <w:abstractNumId w:val="34"/>
  </w:num>
  <w:num w:numId="3" w16cid:durableId="607085902">
    <w:abstractNumId w:val="20"/>
  </w:num>
  <w:num w:numId="4" w16cid:durableId="1192689681">
    <w:abstractNumId w:val="29"/>
  </w:num>
  <w:num w:numId="5" w16cid:durableId="1769958376">
    <w:abstractNumId w:val="7"/>
  </w:num>
  <w:num w:numId="6" w16cid:durableId="996034863">
    <w:abstractNumId w:val="33"/>
  </w:num>
  <w:num w:numId="7" w16cid:durableId="60830498">
    <w:abstractNumId w:val="36"/>
  </w:num>
  <w:num w:numId="8" w16cid:durableId="1453137485">
    <w:abstractNumId w:val="12"/>
  </w:num>
  <w:num w:numId="9" w16cid:durableId="61494026">
    <w:abstractNumId w:val="19"/>
  </w:num>
  <w:num w:numId="10" w16cid:durableId="940453956">
    <w:abstractNumId w:val="31"/>
  </w:num>
  <w:num w:numId="11" w16cid:durableId="1797332790">
    <w:abstractNumId w:val="15"/>
  </w:num>
  <w:num w:numId="12" w16cid:durableId="1458142558">
    <w:abstractNumId w:val="24"/>
  </w:num>
  <w:num w:numId="13" w16cid:durableId="1772972906">
    <w:abstractNumId w:val="27"/>
  </w:num>
  <w:num w:numId="14" w16cid:durableId="758908896">
    <w:abstractNumId w:val="32"/>
  </w:num>
  <w:num w:numId="15" w16cid:durableId="875196893">
    <w:abstractNumId w:val="37"/>
  </w:num>
  <w:num w:numId="16" w16cid:durableId="789594172">
    <w:abstractNumId w:val="23"/>
  </w:num>
  <w:num w:numId="17" w16cid:durableId="1044526639">
    <w:abstractNumId w:val="35"/>
  </w:num>
  <w:num w:numId="18" w16cid:durableId="981731867">
    <w:abstractNumId w:val="3"/>
  </w:num>
  <w:num w:numId="19" w16cid:durableId="178929870">
    <w:abstractNumId w:val="18"/>
  </w:num>
  <w:num w:numId="20" w16cid:durableId="315184660">
    <w:abstractNumId w:val="0"/>
  </w:num>
  <w:num w:numId="21" w16cid:durableId="1931353614">
    <w:abstractNumId w:val="6"/>
  </w:num>
  <w:num w:numId="22" w16cid:durableId="377095734">
    <w:abstractNumId w:val="26"/>
  </w:num>
  <w:num w:numId="23" w16cid:durableId="903642001">
    <w:abstractNumId w:val="11"/>
  </w:num>
  <w:num w:numId="24" w16cid:durableId="1605579451">
    <w:abstractNumId w:val="8"/>
  </w:num>
  <w:num w:numId="25" w16cid:durableId="1375884806">
    <w:abstractNumId w:val="13"/>
  </w:num>
  <w:num w:numId="26" w16cid:durableId="1688675158">
    <w:abstractNumId w:val="16"/>
  </w:num>
  <w:num w:numId="27" w16cid:durableId="1198079780">
    <w:abstractNumId w:val="2"/>
  </w:num>
  <w:num w:numId="28" w16cid:durableId="1324620434">
    <w:abstractNumId w:val="10"/>
  </w:num>
  <w:num w:numId="29" w16cid:durableId="1236934198">
    <w:abstractNumId w:val="17"/>
  </w:num>
  <w:num w:numId="30" w16cid:durableId="446511474">
    <w:abstractNumId w:val="4"/>
  </w:num>
  <w:num w:numId="31" w16cid:durableId="192815652">
    <w:abstractNumId w:val="5"/>
  </w:num>
  <w:num w:numId="32" w16cid:durableId="733502034">
    <w:abstractNumId w:val="22"/>
  </w:num>
  <w:num w:numId="33" w16cid:durableId="1234924250">
    <w:abstractNumId w:val="25"/>
  </w:num>
  <w:num w:numId="34" w16cid:durableId="1576666233">
    <w:abstractNumId w:val="21"/>
  </w:num>
  <w:num w:numId="35" w16cid:durableId="89855032">
    <w:abstractNumId w:val="30"/>
  </w:num>
  <w:num w:numId="36" w16cid:durableId="1971399707">
    <w:abstractNumId w:val="9"/>
  </w:num>
  <w:num w:numId="37" w16cid:durableId="606691831">
    <w:abstractNumId w:val="14"/>
  </w:num>
  <w:num w:numId="38" w16cid:durableId="136394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A1"/>
    <w:rsid w:val="000045FB"/>
    <w:rsid w:val="00007C6F"/>
    <w:rsid w:val="00041719"/>
    <w:rsid w:val="00060E76"/>
    <w:rsid w:val="00063366"/>
    <w:rsid w:val="000664C2"/>
    <w:rsid w:val="00084B58"/>
    <w:rsid w:val="00091213"/>
    <w:rsid w:val="000A2CBD"/>
    <w:rsid w:val="000F60AD"/>
    <w:rsid w:val="000F6D55"/>
    <w:rsid w:val="0012009A"/>
    <w:rsid w:val="00141638"/>
    <w:rsid w:val="0018323E"/>
    <w:rsid w:val="001B18CF"/>
    <w:rsid w:val="00214035"/>
    <w:rsid w:val="00237D4B"/>
    <w:rsid w:val="00252AA1"/>
    <w:rsid w:val="00276461"/>
    <w:rsid w:val="002B7B77"/>
    <w:rsid w:val="002D3BC6"/>
    <w:rsid w:val="002D5A57"/>
    <w:rsid w:val="003451BC"/>
    <w:rsid w:val="00350350"/>
    <w:rsid w:val="00350B8B"/>
    <w:rsid w:val="003621C8"/>
    <w:rsid w:val="003863B1"/>
    <w:rsid w:val="003A0148"/>
    <w:rsid w:val="003E35C2"/>
    <w:rsid w:val="00411F39"/>
    <w:rsid w:val="00460F8E"/>
    <w:rsid w:val="004A7224"/>
    <w:rsid w:val="004B4B38"/>
    <w:rsid w:val="004C0AEE"/>
    <w:rsid w:val="004F6A66"/>
    <w:rsid w:val="004F77CC"/>
    <w:rsid w:val="004F783C"/>
    <w:rsid w:val="00526662"/>
    <w:rsid w:val="00533D0E"/>
    <w:rsid w:val="00540EA1"/>
    <w:rsid w:val="00543615"/>
    <w:rsid w:val="0056735F"/>
    <w:rsid w:val="00585BD8"/>
    <w:rsid w:val="00587C76"/>
    <w:rsid w:val="005D5C42"/>
    <w:rsid w:val="005F5AC5"/>
    <w:rsid w:val="00611339"/>
    <w:rsid w:val="00623F56"/>
    <w:rsid w:val="00633D18"/>
    <w:rsid w:val="00644B99"/>
    <w:rsid w:val="00656C6C"/>
    <w:rsid w:val="00661DB5"/>
    <w:rsid w:val="00693695"/>
    <w:rsid w:val="006940A7"/>
    <w:rsid w:val="006A4829"/>
    <w:rsid w:val="006C5134"/>
    <w:rsid w:val="006E26B5"/>
    <w:rsid w:val="00700C11"/>
    <w:rsid w:val="0075198A"/>
    <w:rsid w:val="00757570"/>
    <w:rsid w:val="00772929"/>
    <w:rsid w:val="007D4FD2"/>
    <w:rsid w:val="00813B95"/>
    <w:rsid w:val="00842FCA"/>
    <w:rsid w:val="00845693"/>
    <w:rsid w:val="008D77E6"/>
    <w:rsid w:val="008E2B52"/>
    <w:rsid w:val="008E3527"/>
    <w:rsid w:val="008F6318"/>
    <w:rsid w:val="00933715"/>
    <w:rsid w:val="00955FF3"/>
    <w:rsid w:val="009567EE"/>
    <w:rsid w:val="009579FD"/>
    <w:rsid w:val="00972415"/>
    <w:rsid w:val="00973584"/>
    <w:rsid w:val="009A7936"/>
    <w:rsid w:val="009E3075"/>
    <w:rsid w:val="009F19B0"/>
    <w:rsid w:val="00A214B1"/>
    <w:rsid w:val="00A30F9A"/>
    <w:rsid w:val="00A34CFC"/>
    <w:rsid w:val="00A87297"/>
    <w:rsid w:val="00AA13C5"/>
    <w:rsid w:val="00AB508F"/>
    <w:rsid w:val="00AF3ED0"/>
    <w:rsid w:val="00AF5F94"/>
    <w:rsid w:val="00B2470E"/>
    <w:rsid w:val="00B40362"/>
    <w:rsid w:val="00BA5AFE"/>
    <w:rsid w:val="00BC100E"/>
    <w:rsid w:val="00C2449A"/>
    <w:rsid w:val="00C27638"/>
    <w:rsid w:val="00C703D7"/>
    <w:rsid w:val="00C861FE"/>
    <w:rsid w:val="00C96F70"/>
    <w:rsid w:val="00CB7B10"/>
    <w:rsid w:val="00CB7D66"/>
    <w:rsid w:val="00CC7DF1"/>
    <w:rsid w:val="00CE07E2"/>
    <w:rsid w:val="00CE6A78"/>
    <w:rsid w:val="00CE73C2"/>
    <w:rsid w:val="00D071FE"/>
    <w:rsid w:val="00D14F36"/>
    <w:rsid w:val="00D44FBA"/>
    <w:rsid w:val="00D52EA7"/>
    <w:rsid w:val="00D672C0"/>
    <w:rsid w:val="00D908C5"/>
    <w:rsid w:val="00DB71B6"/>
    <w:rsid w:val="00DF2341"/>
    <w:rsid w:val="00E17DE9"/>
    <w:rsid w:val="00E34091"/>
    <w:rsid w:val="00EA12DF"/>
    <w:rsid w:val="00EE2288"/>
    <w:rsid w:val="00F053C6"/>
    <w:rsid w:val="00F31808"/>
    <w:rsid w:val="00F503DB"/>
    <w:rsid w:val="00F80DEC"/>
    <w:rsid w:val="00FA341B"/>
    <w:rsid w:val="034867CD"/>
    <w:rsid w:val="03C08548"/>
    <w:rsid w:val="06C51164"/>
    <w:rsid w:val="08023906"/>
    <w:rsid w:val="08EC729A"/>
    <w:rsid w:val="0911E1D7"/>
    <w:rsid w:val="0BAFCCD3"/>
    <w:rsid w:val="0D9B7E60"/>
    <w:rsid w:val="0E0574BA"/>
    <w:rsid w:val="0EFE6882"/>
    <w:rsid w:val="0F197361"/>
    <w:rsid w:val="10E625D7"/>
    <w:rsid w:val="11329F0C"/>
    <w:rsid w:val="128D234E"/>
    <w:rsid w:val="18C45D6B"/>
    <w:rsid w:val="1EFA3F3C"/>
    <w:rsid w:val="273E1860"/>
    <w:rsid w:val="2791EA62"/>
    <w:rsid w:val="2FA9A887"/>
    <w:rsid w:val="3418F40C"/>
    <w:rsid w:val="351DFFCF"/>
    <w:rsid w:val="355CB0D8"/>
    <w:rsid w:val="3C068D45"/>
    <w:rsid w:val="3CA4E29F"/>
    <w:rsid w:val="3CBAFD9D"/>
    <w:rsid w:val="3D0C911F"/>
    <w:rsid w:val="40F916F7"/>
    <w:rsid w:val="42877C86"/>
    <w:rsid w:val="4346A876"/>
    <w:rsid w:val="44A4F1E1"/>
    <w:rsid w:val="4C2DB53C"/>
    <w:rsid w:val="4D582BCF"/>
    <w:rsid w:val="4F6F1FB0"/>
    <w:rsid w:val="4F84EDC0"/>
    <w:rsid w:val="50B0A45F"/>
    <w:rsid w:val="532E8005"/>
    <w:rsid w:val="545675C3"/>
    <w:rsid w:val="54946BF7"/>
    <w:rsid w:val="572AE08E"/>
    <w:rsid w:val="57F7D633"/>
    <w:rsid w:val="58C8C3ED"/>
    <w:rsid w:val="5A621115"/>
    <w:rsid w:val="5D5EA26F"/>
    <w:rsid w:val="5E1752B4"/>
    <w:rsid w:val="60CC8D1C"/>
    <w:rsid w:val="622B321C"/>
    <w:rsid w:val="6258E711"/>
    <w:rsid w:val="639BEC47"/>
    <w:rsid w:val="63DB31F8"/>
    <w:rsid w:val="65835899"/>
    <w:rsid w:val="694B977F"/>
    <w:rsid w:val="6E45CAC3"/>
    <w:rsid w:val="6E912A24"/>
    <w:rsid w:val="723E641B"/>
    <w:rsid w:val="76D9E404"/>
    <w:rsid w:val="7B194727"/>
    <w:rsid w:val="7EB34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F76037"/>
  <w15:docId w15:val="{E73D8749-9E6D-4591-AB6D-95320E38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pPr>
      <w:ind w:leftChars="350" w:left="770" w:rightChars="100" w:right="220" w:firstLineChars="100" w:firstLine="220"/>
    </w:pPr>
    <w:rPr>
      <w:rFonts w:ascii="HG丸ｺﾞｼｯｸM-PRO" w:eastAsia="HG丸ｺﾞｼｯｸM-PRO" w:hAnsi="HG丸ｺﾞｼｯｸM-PRO" w:cs="HG丸ｺﾞｼｯｸM-PRO"/>
      <w:lang w:eastAsia="ja-JP"/>
    </w:rPr>
  </w:style>
  <w:style w:type="paragraph" w:styleId="1">
    <w:name w:val="heading 1"/>
    <w:basedOn w:val="a"/>
    <w:uiPriority w:val="1"/>
    <w:qFormat/>
    <w:pPr>
      <w:spacing w:before="120" w:after="120"/>
      <w:ind w:leftChars="100" w:left="220" w:firstLineChars="0" w:firstLine="0"/>
      <w:outlineLvl w:val="0"/>
    </w:pPr>
    <w:rPr>
      <w:rFonts w:ascii="ＭＳ ゴシック" w:eastAsia="ＭＳ ゴシック" w:hAnsi="Microsoft YaHei"/>
      <w:b/>
      <w:bCs/>
      <w:sz w:val="28"/>
      <w:szCs w:val="24"/>
    </w:rPr>
  </w:style>
  <w:style w:type="paragraph" w:styleId="2">
    <w:name w:val="heading 2"/>
    <w:basedOn w:val="a"/>
    <w:uiPriority w:val="1"/>
    <w:qFormat/>
    <w:pPr>
      <w:spacing w:before="120" w:after="120"/>
      <w:ind w:leftChars="200" w:left="1160" w:hangingChars="300" w:hanging="720"/>
      <w:outlineLvl w:val="1"/>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0" w:after="60"/>
      <w:ind w:left="350" w:right="100" w:firstLine="100"/>
    </w:pPr>
    <w:rPr>
      <w:rFonts w:ascii="ＭＳ 明朝" w:eastAsia="ＭＳ 明朝"/>
      <w:szCs w:val="18"/>
    </w:rPr>
  </w:style>
  <w:style w:type="paragraph" w:styleId="a4">
    <w:name w:val="List Paragraph"/>
    <w:basedOn w:val="a"/>
    <w:uiPriority w:val="34"/>
    <w:qFormat/>
  </w:style>
  <w:style w:type="paragraph" w:customStyle="1" w:styleId="TableParagraph">
    <w:name w:val="Table Paragraph"/>
    <w:basedOn w:val="a"/>
    <w:uiPriority w:val="1"/>
  </w:style>
  <w:style w:type="paragraph" w:styleId="a5">
    <w:name w:val="header"/>
    <w:basedOn w:val="a"/>
    <w:link w:val="a6"/>
    <w:unhideWhenUsed/>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ab"/>
    <w:uiPriority w:val="99"/>
    <w:semiHidden/>
    <w:unhideWhenUsed/>
    <w:pPr>
      <w:snapToGrid w:val="0"/>
    </w:pPr>
  </w:style>
  <w:style w:type="character" w:customStyle="1" w:styleId="ab">
    <w:name w:val="文末脚注文字列 (文字)"/>
    <w:basedOn w:val="a0"/>
    <w:link w:val="aa"/>
    <w:uiPriority w:val="99"/>
    <w:semiHidden/>
  </w:style>
  <w:style w:type="character" w:styleId="ac">
    <w:name w:val="endnote reference"/>
    <w:basedOn w:val="a0"/>
    <w:uiPriority w:val="99"/>
    <w:semiHidden/>
    <w:unhideWhenUsed/>
    <w:rPr>
      <w:vertAlign w:val="superscript"/>
    </w:rPr>
  </w:style>
  <w:style w:type="paragraph" w:styleId="ad">
    <w:name w:val="footnote text"/>
    <w:basedOn w:val="a"/>
    <w:link w:val="ae"/>
    <w:uiPriority w:val="99"/>
    <w:semiHidden/>
    <w:unhideWhenUsed/>
    <w:pPr>
      <w:snapToGrid w:val="0"/>
    </w:pPr>
  </w:style>
  <w:style w:type="character" w:customStyle="1" w:styleId="ae">
    <w:name w:val="脚注文字列 (文字)"/>
    <w:basedOn w:val="a0"/>
    <w:link w:val="ad"/>
    <w:uiPriority w:val="99"/>
    <w:semiHidden/>
  </w:style>
  <w:style w:type="character" w:styleId="af">
    <w:name w:val="footnote reference"/>
    <w:basedOn w:val="a0"/>
    <w:uiPriority w:val="99"/>
    <w:semiHidden/>
    <w:unhideWhenUsed/>
    <w:rPr>
      <w:vertAlign w:val="superscript"/>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unhideWhenUsed/>
    <w:qFormat/>
  </w:style>
  <w:style w:type="character" w:customStyle="1" w:styleId="af2">
    <w:name w:val="コメント文字列 (文字)"/>
    <w:basedOn w:val="a0"/>
    <w:link w:val="af1"/>
    <w:uiPriority w:val="99"/>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b/>
      <w:bCs/>
    </w:rPr>
  </w:style>
  <w:style w:type="paragraph" w:styleId="af5">
    <w:name w:val="Balloon Text"/>
    <w:basedOn w:val="a"/>
    <w:link w:val="af6"/>
    <w:uiPriority w:val="99"/>
    <w:semiHidden/>
    <w:unhideWhenUse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Pr>
      <w:rFonts w:asciiTheme="majorHAnsi" w:eastAsiaTheme="majorEastAsia" w:hAnsiTheme="majorHAnsi" w:cstheme="majorBidi"/>
      <w:sz w:val="18"/>
      <w:szCs w:val="18"/>
    </w:rPr>
  </w:style>
  <w:style w:type="paragraph" w:styleId="af7">
    <w:name w:val="Title"/>
    <w:basedOn w:val="a"/>
    <w:next w:val="a"/>
    <w:link w:val="af8"/>
    <w:uiPriority w:val="10"/>
    <w:qFormat/>
    <w:pPr>
      <w:spacing w:before="240" w:after="120"/>
      <w:jc w:val="center"/>
      <w:outlineLvl w:val="0"/>
    </w:pPr>
    <w:rPr>
      <w:rFonts w:ascii="ＭＳ ゴシック" w:eastAsia="ＭＳ ゴシック" w:hAnsiTheme="majorHAnsi" w:cstheme="majorBidi"/>
      <w:sz w:val="32"/>
      <w:szCs w:val="32"/>
    </w:rPr>
  </w:style>
  <w:style w:type="character" w:customStyle="1" w:styleId="af8">
    <w:name w:val="表題 (文字)"/>
    <w:basedOn w:val="a0"/>
    <w:link w:val="af7"/>
    <w:uiPriority w:val="10"/>
    <w:rPr>
      <w:rFonts w:ascii="ＭＳ ゴシック" w:eastAsia="ＭＳ ゴシック" w:hAnsiTheme="majorHAnsi" w:cstheme="majorBidi"/>
      <w:sz w:val="32"/>
      <w:szCs w:val="32"/>
      <w:lang w:eastAsia="ja-JP"/>
    </w:rPr>
  </w:style>
  <w:style w:type="paragraph" w:styleId="af9">
    <w:name w:val="Subtitle"/>
    <w:basedOn w:val="a"/>
    <w:next w:val="a"/>
    <w:link w:val="afa"/>
    <w:uiPriority w:val="11"/>
    <w:qFormat/>
    <w:pPr>
      <w:jc w:val="center"/>
      <w:outlineLvl w:val="1"/>
    </w:pPr>
    <w:rPr>
      <w:rFonts w:asciiTheme="majorHAnsi" w:eastAsia="ＭＳ ゴシック" w:hAnsiTheme="majorHAnsi" w:cstheme="majorBidi"/>
      <w:sz w:val="28"/>
      <w:szCs w:val="24"/>
    </w:rPr>
  </w:style>
  <w:style w:type="character" w:customStyle="1" w:styleId="afa">
    <w:name w:val="副題 (文字)"/>
    <w:basedOn w:val="a0"/>
    <w:link w:val="af9"/>
    <w:uiPriority w:val="11"/>
    <w:rPr>
      <w:rFonts w:asciiTheme="majorHAnsi" w:eastAsia="ＭＳ ゴシック" w:hAnsiTheme="majorHAnsi" w:cstheme="majorBidi"/>
      <w:sz w:val="28"/>
      <w:szCs w:val="24"/>
      <w:lang w:eastAsia="ja-JP"/>
    </w:rPr>
  </w:style>
  <w:style w:type="paragraph" w:customStyle="1" w:styleId="afb">
    <w:name w:val="注意書き"/>
    <w:basedOn w:val="a"/>
    <w:link w:val="afc"/>
    <w:uiPriority w:val="1"/>
    <w:qFormat/>
    <w:pPr>
      <w:ind w:left="990" w:hangingChars="100" w:hanging="220"/>
    </w:pPr>
    <w:rPr>
      <w:rFonts w:ascii="ＭＳ 明朝" w:eastAsia="ＭＳ 明朝"/>
      <w:color w:val="FF0000"/>
    </w:rPr>
  </w:style>
  <w:style w:type="paragraph" w:customStyle="1" w:styleId="afd">
    <w:name w:val="見出し３"/>
    <w:basedOn w:val="a"/>
    <w:link w:val="afe"/>
    <w:uiPriority w:val="1"/>
    <w:qFormat/>
    <w:pPr>
      <w:spacing w:before="80" w:after="80"/>
      <w:ind w:leftChars="400" w:left="880" w:firstLineChars="0" w:firstLine="0"/>
    </w:pPr>
    <w:rPr>
      <w:rFonts w:ascii="ＭＳ ゴシック" w:eastAsia="ＭＳ ゴシック"/>
    </w:rPr>
  </w:style>
  <w:style w:type="character" w:customStyle="1" w:styleId="afc">
    <w:name w:val="注意書き (文字)"/>
    <w:basedOn w:val="a0"/>
    <w:link w:val="afb"/>
    <w:uiPriority w:val="1"/>
    <w:rPr>
      <w:rFonts w:ascii="ＭＳ 明朝" w:eastAsia="ＭＳ 明朝" w:hAnsi="HG丸ｺﾞｼｯｸM-PRO" w:cs="HG丸ｺﾞｼｯｸM-PRO"/>
      <w:color w:val="FF0000"/>
      <w:lang w:eastAsia="ja-JP"/>
    </w:rPr>
  </w:style>
  <w:style w:type="paragraph" w:customStyle="1" w:styleId="aff">
    <w:name w:val="例文"/>
    <w:basedOn w:val="a"/>
    <w:link w:val="aff0"/>
    <w:uiPriority w:val="1"/>
    <w:qFormat/>
    <w:pPr>
      <w:spacing w:before="60" w:after="60"/>
      <w:ind w:left="350" w:right="100" w:firstLine="100"/>
    </w:pPr>
    <w:rPr>
      <w:rFonts w:ascii="ＭＳ 明朝" w:eastAsia="ＭＳ 明朝"/>
      <w:color w:val="4F81BD" w:themeColor="accent1"/>
    </w:rPr>
  </w:style>
  <w:style w:type="character" w:customStyle="1" w:styleId="afe">
    <w:name w:val="見出し３ (文字)"/>
    <w:basedOn w:val="a0"/>
    <w:link w:val="afd"/>
    <w:uiPriority w:val="1"/>
    <w:rPr>
      <w:rFonts w:ascii="ＭＳ ゴシック" w:eastAsia="ＭＳ ゴシック" w:hAnsi="HG丸ｺﾞｼｯｸM-PRO" w:cs="HG丸ｺﾞｼｯｸM-PRO"/>
      <w:lang w:eastAsia="ja-JP"/>
    </w:rPr>
  </w:style>
  <w:style w:type="paragraph" w:customStyle="1" w:styleId="aff1">
    <w:name w:val="例文中の表"/>
    <w:basedOn w:val="aff"/>
    <w:link w:val="aff2"/>
    <w:uiPriority w:val="1"/>
    <w:qFormat/>
    <w:pPr>
      <w:ind w:leftChars="0" w:left="0" w:firstLineChars="0" w:firstLine="0"/>
      <w:jc w:val="center"/>
    </w:pPr>
  </w:style>
  <w:style w:type="character" w:customStyle="1" w:styleId="aff0">
    <w:name w:val="例文 (文字)"/>
    <w:basedOn w:val="a0"/>
    <w:link w:val="aff"/>
    <w:uiPriority w:val="1"/>
    <w:rPr>
      <w:rFonts w:ascii="ＭＳ 明朝" w:eastAsia="ＭＳ 明朝" w:hAnsi="HG丸ｺﾞｼｯｸM-PRO" w:cs="HG丸ｺﾞｼｯｸM-PRO"/>
      <w:color w:val="4F81BD" w:themeColor="accent1"/>
      <w:lang w:eastAsia="ja-JP"/>
    </w:rPr>
  </w:style>
  <w:style w:type="character" w:customStyle="1" w:styleId="aff2">
    <w:name w:val="例文中の表 (文字)"/>
    <w:basedOn w:val="aff0"/>
    <w:link w:val="aff1"/>
    <w:uiPriority w:val="1"/>
    <w:rPr>
      <w:rFonts w:ascii="ＭＳ 明朝" w:eastAsia="ＭＳ 明朝" w:hAnsi="HG丸ｺﾞｼｯｸM-PRO" w:cs="HG丸ｺﾞｼｯｸM-PRO"/>
      <w:color w:val="4F81BD" w:themeColor="accent1"/>
      <w:lang w:eastAsia="ja-JP"/>
    </w:rPr>
  </w:style>
  <w:style w:type="paragraph" w:styleId="aff3">
    <w:name w:val="Revision"/>
    <w:hidden/>
    <w:uiPriority w:val="99"/>
    <w:semiHidden/>
    <w:pPr>
      <w:widowControl/>
    </w:pPr>
    <w:rPr>
      <w:rFonts w:ascii="HG丸ｺﾞｼｯｸM-PRO" w:eastAsia="HG丸ｺﾞｼｯｸM-PRO" w:hAnsi="HG丸ｺﾞｼｯｸM-PRO" w:cs="HG丸ｺﾞｼｯｸM-PRO"/>
      <w:lang w:eastAsia="ja-JP"/>
    </w:rPr>
  </w:style>
  <w:style w:type="character" w:styleId="aff4">
    <w:name w:val="Subtle Emphasis"/>
    <w:basedOn w:val="a0"/>
    <w:uiPriority w:val="19"/>
    <w:qFormat/>
    <w:rPr>
      <w:i/>
      <w:iCs/>
      <w:color w:val="404040" w:themeColor="text1" w:themeTint="BF"/>
    </w:rPr>
  </w:style>
  <w:style w:type="paragraph" w:customStyle="1" w:styleId="aff5">
    <w:name w:val="一太郎８/９"/>
    <w:link w:val="aff6"/>
    <w:pPr>
      <w:wordWrap w:val="0"/>
      <w:autoSpaceDE w:val="0"/>
      <w:autoSpaceDN w:val="0"/>
      <w:adjustRightInd w:val="0"/>
      <w:spacing w:line="251" w:lineRule="atLeast"/>
      <w:jc w:val="both"/>
    </w:pPr>
    <w:rPr>
      <w:rFonts w:ascii="ＭＳ 明朝" w:eastAsia="ＭＳ 明朝" w:hAnsi="Century" w:cs="Times New Roman"/>
      <w:spacing w:val="-1"/>
      <w:sz w:val="20"/>
      <w:szCs w:val="20"/>
      <w:lang w:eastAsia="ja-JP"/>
    </w:rPr>
  </w:style>
  <w:style w:type="character" w:customStyle="1" w:styleId="aff6">
    <w:name w:val="一太郎８/９ (文字)"/>
    <w:link w:val="aff5"/>
    <w:rPr>
      <w:rFonts w:ascii="ＭＳ 明朝" w:eastAsia="ＭＳ 明朝" w:hAnsi="Century" w:cs="Times New Roman"/>
      <w:spacing w:val="-1"/>
      <w:sz w:val="20"/>
      <w:szCs w:val="20"/>
      <w:lang w:eastAsia="ja-JP"/>
    </w:rPr>
  </w:style>
  <w:style w:type="paragraph" w:customStyle="1" w:styleId="EndNoteBibliography">
    <w:name w:val="EndNote Bibliography"/>
    <w:basedOn w:val="a"/>
    <w:link w:val="EndNoteBibliography0"/>
    <w:pPr>
      <w:ind w:leftChars="0" w:left="0" w:rightChars="0" w:right="0" w:firstLineChars="0" w:firstLine="0"/>
      <w:jc w:val="both"/>
    </w:pPr>
    <w:rPr>
      <w:rFonts w:ascii="ＭＳ 明朝" w:eastAsia="ＭＳ 明朝" w:hAnsi="ＭＳ 明朝" w:cs="Times New Roman"/>
      <w:noProof/>
      <w:kern w:val="2"/>
      <w:sz w:val="20"/>
      <w:szCs w:val="20"/>
    </w:rPr>
  </w:style>
  <w:style w:type="character" w:customStyle="1" w:styleId="EndNoteBibliography0">
    <w:name w:val="EndNote Bibliography (文字)"/>
    <w:link w:val="EndNoteBibliography"/>
    <w:rPr>
      <w:rFonts w:ascii="ＭＳ 明朝" w:eastAsia="ＭＳ 明朝" w:hAnsi="ＭＳ 明朝" w:cs="Times New Roman"/>
      <w:noProof/>
      <w:kern w:val="2"/>
      <w:sz w:val="20"/>
      <w:szCs w:val="20"/>
      <w:lang w:eastAsia="ja-JP"/>
    </w:rPr>
  </w:style>
  <w:style w:type="paragraph" w:customStyle="1" w:styleId="aff7">
    <w:name w:val="作成例"/>
    <w:basedOn w:val="a"/>
    <w:link w:val="aff8"/>
    <w:qFormat/>
    <w:pPr>
      <w:widowControl/>
      <w:ind w:leftChars="0" w:left="0" w:rightChars="0" w:right="0" w:firstLineChars="0" w:firstLine="0"/>
    </w:pPr>
    <w:rPr>
      <w:rFonts w:ascii="Calibri" w:eastAsia="游ゴシック" w:hAnsi="Calibri" w:cs="Calibri"/>
      <w:color w:val="0070C0"/>
      <w:sz w:val="20"/>
      <w:szCs w:val="20"/>
    </w:rPr>
  </w:style>
  <w:style w:type="character" w:customStyle="1" w:styleId="aff8">
    <w:name w:val="作成例 (文字)"/>
    <w:link w:val="aff7"/>
    <w:rPr>
      <w:rFonts w:ascii="Calibri" w:eastAsia="游ゴシック" w:hAnsi="Calibri" w:cs="Calibri"/>
      <w:color w:val="0070C0"/>
      <w:sz w:val="20"/>
      <w:szCs w:val="20"/>
      <w:lang w:eastAsia="ja-JP"/>
    </w:rPr>
  </w:style>
  <w:style w:type="character" w:styleId="aff9">
    <w:name w:val="Hyperlink"/>
    <w:basedOn w:val="a0"/>
    <w:uiPriority w:val="99"/>
    <w:unhideWhenUsed/>
    <w:rsid w:val="000A2CBD"/>
    <w:rPr>
      <w:color w:val="0000FF" w:themeColor="hyperlink"/>
      <w:u w:val="single"/>
    </w:rPr>
  </w:style>
  <w:style w:type="character" w:styleId="affa">
    <w:name w:val="Unresolved Mention"/>
    <w:basedOn w:val="a0"/>
    <w:uiPriority w:val="99"/>
    <w:semiHidden/>
    <w:unhideWhenUsed/>
    <w:rsid w:val="00FA341B"/>
    <w:rPr>
      <w:color w:val="605E5C"/>
      <w:shd w:val="clear" w:color="auto" w:fill="E1DFDD"/>
    </w:rPr>
  </w:style>
  <w:style w:type="character" w:styleId="affb">
    <w:name w:val="FollowedHyperlink"/>
    <w:basedOn w:val="a0"/>
    <w:uiPriority w:val="99"/>
    <w:semiHidden/>
    <w:unhideWhenUsed/>
    <w:rsid w:val="002140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6788">
      <w:bodyDiv w:val="1"/>
      <w:marLeft w:val="0"/>
      <w:marRight w:val="0"/>
      <w:marTop w:val="0"/>
      <w:marBottom w:val="0"/>
      <w:divBdr>
        <w:top w:val="none" w:sz="0" w:space="0" w:color="auto"/>
        <w:left w:val="none" w:sz="0" w:space="0" w:color="auto"/>
        <w:bottom w:val="none" w:sz="0" w:space="0" w:color="auto"/>
        <w:right w:val="none" w:sz="0" w:space="0" w:color="auto"/>
      </w:divBdr>
    </w:div>
    <w:div w:id="146213500">
      <w:bodyDiv w:val="1"/>
      <w:marLeft w:val="0"/>
      <w:marRight w:val="0"/>
      <w:marTop w:val="0"/>
      <w:marBottom w:val="0"/>
      <w:divBdr>
        <w:top w:val="none" w:sz="0" w:space="0" w:color="auto"/>
        <w:left w:val="none" w:sz="0" w:space="0" w:color="auto"/>
        <w:bottom w:val="none" w:sz="0" w:space="0" w:color="auto"/>
        <w:right w:val="none" w:sz="0" w:space="0" w:color="auto"/>
      </w:divBdr>
    </w:div>
    <w:div w:id="189686711">
      <w:bodyDiv w:val="1"/>
      <w:marLeft w:val="0"/>
      <w:marRight w:val="0"/>
      <w:marTop w:val="0"/>
      <w:marBottom w:val="0"/>
      <w:divBdr>
        <w:top w:val="none" w:sz="0" w:space="0" w:color="auto"/>
        <w:left w:val="none" w:sz="0" w:space="0" w:color="auto"/>
        <w:bottom w:val="none" w:sz="0" w:space="0" w:color="auto"/>
        <w:right w:val="none" w:sz="0" w:space="0" w:color="auto"/>
      </w:divBdr>
    </w:div>
    <w:div w:id="258872054">
      <w:bodyDiv w:val="1"/>
      <w:marLeft w:val="0"/>
      <w:marRight w:val="0"/>
      <w:marTop w:val="0"/>
      <w:marBottom w:val="0"/>
      <w:divBdr>
        <w:top w:val="none" w:sz="0" w:space="0" w:color="auto"/>
        <w:left w:val="none" w:sz="0" w:space="0" w:color="auto"/>
        <w:bottom w:val="none" w:sz="0" w:space="0" w:color="auto"/>
        <w:right w:val="none" w:sz="0" w:space="0" w:color="auto"/>
      </w:divBdr>
    </w:div>
    <w:div w:id="634337668">
      <w:bodyDiv w:val="1"/>
      <w:marLeft w:val="0"/>
      <w:marRight w:val="0"/>
      <w:marTop w:val="0"/>
      <w:marBottom w:val="0"/>
      <w:divBdr>
        <w:top w:val="none" w:sz="0" w:space="0" w:color="auto"/>
        <w:left w:val="none" w:sz="0" w:space="0" w:color="auto"/>
        <w:bottom w:val="none" w:sz="0" w:space="0" w:color="auto"/>
        <w:right w:val="none" w:sz="0" w:space="0" w:color="auto"/>
      </w:divBdr>
    </w:div>
    <w:div w:id="657617173">
      <w:bodyDiv w:val="1"/>
      <w:marLeft w:val="0"/>
      <w:marRight w:val="0"/>
      <w:marTop w:val="0"/>
      <w:marBottom w:val="0"/>
      <w:divBdr>
        <w:top w:val="none" w:sz="0" w:space="0" w:color="auto"/>
        <w:left w:val="none" w:sz="0" w:space="0" w:color="auto"/>
        <w:bottom w:val="none" w:sz="0" w:space="0" w:color="auto"/>
        <w:right w:val="none" w:sz="0" w:space="0" w:color="auto"/>
      </w:divBdr>
    </w:div>
    <w:div w:id="719210692">
      <w:bodyDiv w:val="1"/>
      <w:marLeft w:val="0"/>
      <w:marRight w:val="0"/>
      <w:marTop w:val="0"/>
      <w:marBottom w:val="0"/>
      <w:divBdr>
        <w:top w:val="none" w:sz="0" w:space="0" w:color="auto"/>
        <w:left w:val="none" w:sz="0" w:space="0" w:color="auto"/>
        <w:bottom w:val="none" w:sz="0" w:space="0" w:color="auto"/>
        <w:right w:val="none" w:sz="0" w:space="0" w:color="auto"/>
      </w:divBdr>
    </w:div>
    <w:div w:id="756631152">
      <w:bodyDiv w:val="1"/>
      <w:marLeft w:val="0"/>
      <w:marRight w:val="0"/>
      <w:marTop w:val="0"/>
      <w:marBottom w:val="0"/>
      <w:divBdr>
        <w:top w:val="none" w:sz="0" w:space="0" w:color="auto"/>
        <w:left w:val="none" w:sz="0" w:space="0" w:color="auto"/>
        <w:bottom w:val="none" w:sz="0" w:space="0" w:color="auto"/>
        <w:right w:val="none" w:sz="0" w:space="0" w:color="auto"/>
      </w:divBdr>
    </w:div>
    <w:div w:id="772701177">
      <w:bodyDiv w:val="1"/>
      <w:marLeft w:val="0"/>
      <w:marRight w:val="0"/>
      <w:marTop w:val="0"/>
      <w:marBottom w:val="0"/>
      <w:divBdr>
        <w:top w:val="none" w:sz="0" w:space="0" w:color="auto"/>
        <w:left w:val="none" w:sz="0" w:space="0" w:color="auto"/>
        <w:bottom w:val="none" w:sz="0" w:space="0" w:color="auto"/>
        <w:right w:val="none" w:sz="0" w:space="0" w:color="auto"/>
      </w:divBdr>
    </w:div>
    <w:div w:id="1004237562">
      <w:bodyDiv w:val="1"/>
      <w:marLeft w:val="0"/>
      <w:marRight w:val="0"/>
      <w:marTop w:val="0"/>
      <w:marBottom w:val="0"/>
      <w:divBdr>
        <w:top w:val="none" w:sz="0" w:space="0" w:color="auto"/>
        <w:left w:val="none" w:sz="0" w:space="0" w:color="auto"/>
        <w:bottom w:val="none" w:sz="0" w:space="0" w:color="auto"/>
        <w:right w:val="none" w:sz="0" w:space="0" w:color="auto"/>
      </w:divBdr>
    </w:div>
    <w:div w:id="1096751623">
      <w:bodyDiv w:val="1"/>
      <w:marLeft w:val="0"/>
      <w:marRight w:val="0"/>
      <w:marTop w:val="0"/>
      <w:marBottom w:val="0"/>
      <w:divBdr>
        <w:top w:val="none" w:sz="0" w:space="0" w:color="auto"/>
        <w:left w:val="none" w:sz="0" w:space="0" w:color="auto"/>
        <w:bottom w:val="none" w:sz="0" w:space="0" w:color="auto"/>
        <w:right w:val="none" w:sz="0" w:space="0" w:color="auto"/>
      </w:divBdr>
    </w:div>
    <w:div w:id="1237671852">
      <w:bodyDiv w:val="1"/>
      <w:marLeft w:val="0"/>
      <w:marRight w:val="0"/>
      <w:marTop w:val="0"/>
      <w:marBottom w:val="0"/>
      <w:divBdr>
        <w:top w:val="none" w:sz="0" w:space="0" w:color="auto"/>
        <w:left w:val="none" w:sz="0" w:space="0" w:color="auto"/>
        <w:bottom w:val="none" w:sz="0" w:space="0" w:color="auto"/>
        <w:right w:val="none" w:sz="0" w:space="0" w:color="auto"/>
      </w:divBdr>
    </w:div>
    <w:div w:id="1270507305">
      <w:bodyDiv w:val="1"/>
      <w:marLeft w:val="0"/>
      <w:marRight w:val="0"/>
      <w:marTop w:val="0"/>
      <w:marBottom w:val="0"/>
      <w:divBdr>
        <w:top w:val="none" w:sz="0" w:space="0" w:color="auto"/>
        <w:left w:val="none" w:sz="0" w:space="0" w:color="auto"/>
        <w:bottom w:val="none" w:sz="0" w:space="0" w:color="auto"/>
        <w:right w:val="none" w:sz="0" w:space="0" w:color="auto"/>
      </w:divBdr>
    </w:div>
    <w:div w:id="1405104382">
      <w:bodyDiv w:val="1"/>
      <w:marLeft w:val="0"/>
      <w:marRight w:val="0"/>
      <w:marTop w:val="0"/>
      <w:marBottom w:val="0"/>
      <w:divBdr>
        <w:top w:val="none" w:sz="0" w:space="0" w:color="auto"/>
        <w:left w:val="none" w:sz="0" w:space="0" w:color="auto"/>
        <w:bottom w:val="none" w:sz="0" w:space="0" w:color="auto"/>
        <w:right w:val="none" w:sz="0" w:space="0" w:color="auto"/>
      </w:divBdr>
    </w:div>
    <w:div w:id="1564021824">
      <w:bodyDiv w:val="1"/>
      <w:marLeft w:val="0"/>
      <w:marRight w:val="0"/>
      <w:marTop w:val="0"/>
      <w:marBottom w:val="0"/>
      <w:divBdr>
        <w:top w:val="none" w:sz="0" w:space="0" w:color="auto"/>
        <w:left w:val="none" w:sz="0" w:space="0" w:color="auto"/>
        <w:bottom w:val="none" w:sz="0" w:space="0" w:color="auto"/>
        <w:right w:val="none" w:sz="0" w:space="0" w:color="auto"/>
      </w:divBdr>
    </w:div>
    <w:div w:id="1660232466">
      <w:bodyDiv w:val="1"/>
      <w:marLeft w:val="0"/>
      <w:marRight w:val="0"/>
      <w:marTop w:val="0"/>
      <w:marBottom w:val="0"/>
      <w:divBdr>
        <w:top w:val="none" w:sz="0" w:space="0" w:color="auto"/>
        <w:left w:val="none" w:sz="0" w:space="0" w:color="auto"/>
        <w:bottom w:val="none" w:sz="0" w:space="0" w:color="auto"/>
        <w:right w:val="none" w:sz="0" w:space="0" w:color="auto"/>
      </w:divBdr>
    </w:div>
    <w:div w:id="1730302938">
      <w:bodyDiv w:val="1"/>
      <w:marLeft w:val="0"/>
      <w:marRight w:val="0"/>
      <w:marTop w:val="0"/>
      <w:marBottom w:val="0"/>
      <w:divBdr>
        <w:top w:val="none" w:sz="0" w:space="0" w:color="auto"/>
        <w:left w:val="none" w:sz="0" w:space="0" w:color="auto"/>
        <w:bottom w:val="none" w:sz="0" w:space="0" w:color="auto"/>
        <w:right w:val="none" w:sz="0" w:space="0" w:color="auto"/>
      </w:divBdr>
    </w:div>
    <w:div w:id="1772969219">
      <w:bodyDiv w:val="1"/>
      <w:marLeft w:val="0"/>
      <w:marRight w:val="0"/>
      <w:marTop w:val="0"/>
      <w:marBottom w:val="0"/>
      <w:divBdr>
        <w:top w:val="none" w:sz="0" w:space="0" w:color="auto"/>
        <w:left w:val="none" w:sz="0" w:space="0" w:color="auto"/>
        <w:bottom w:val="none" w:sz="0" w:space="0" w:color="auto"/>
        <w:right w:val="none" w:sz="0" w:space="0" w:color="auto"/>
      </w:divBdr>
    </w:div>
    <w:div w:id="1777284906">
      <w:bodyDiv w:val="1"/>
      <w:marLeft w:val="0"/>
      <w:marRight w:val="0"/>
      <w:marTop w:val="0"/>
      <w:marBottom w:val="0"/>
      <w:divBdr>
        <w:top w:val="none" w:sz="0" w:space="0" w:color="auto"/>
        <w:left w:val="none" w:sz="0" w:space="0" w:color="auto"/>
        <w:bottom w:val="none" w:sz="0" w:space="0" w:color="auto"/>
        <w:right w:val="none" w:sz="0" w:space="0" w:color="auto"/>
      </w:divBdr>
    </w:div>
    <w:div w:id="1992558464">
      <w:bodyDiv w:val="1"/>
      <w:marLeft w:val="0"/>
      <w:marRight w:val="0"/>
      <w:marTop w:val="0"/>
      <w:marBottom w:val="0"/>
      <w:divBdr>
        <w:top w:val="none" w:sz="0" w:space="0" w:color="auto"/>
        <w:left w:val="none" w:sz="0" w:space="0" w:color="auto"/>
        <w:bottom w:val="none" w:sz="0" w:space="0" w:color="auto"/>
        <w:right w:val="none" w:sz="0" w:space="0" w:color="auto"/>
      </w:divBdr>
    </w:div>
    <w:div w:id="2025286037">
      <w:bodyDiv w:val="1"/>
      <w:marLeft w:val="0"/>
      <w:marRight w:val="0"/>
      <w:marTop w:val="0"/>
      <w:marBottom w:val="0"/>
      <w:divBdr>
        <w:top w:val="none" w:sz="0" w:space="0" w:color="auto"/>
        <w:left w:val="none" w:sz="0" w:space="0" w:color="auto"/>
        <w:bottom w:val="none" w:sz="0" w:space="0" w:color="auto"/>
        <w:right w:val="none" w:sz="0" w:space="0" w:color="auto"/>
      </w:divBdr>
    </w:div>
    <w:div w:id="2078161763">
      <w:bodyDiv w:val="1"/>
      <w:marLeft w:val="0"/>
      <w:marRight w:val="0"/>
      <w:marTop w:val="0"/>
      <w:marBottom w:val="0"/>
      <w:divBdr>
        <w:top w:val="none" w:sz="0" w:space="0" w:color="auto"/>
        <w:left w:val="none" w:sz="0" w:space="0" w:color="auto"/>
        <w:bottom w:val="none" w:sz="0" w:space="0" w:color="auto"/>
        <w:right w:val="none" w:sz="0" w:space="0" w:color="auto"/>
      </w:divBdr>
    </w:div>
    <w:div w:id="2082094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63417.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rct.mhlw.go.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in-iryo.hospital.okayama-u.ac.jp/aro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C3296-A454-42CA-A18B-BE57F7E6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4222</Words>
  <Characters>24071</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林 啓悟</cp:lastModifiedBy>
  <cp:revision>48</cp:revision>
  <dcterms:created xsi:type="dcterms:W3CDTF">2022-12-27T02:53:00Z</dcterms:created>
  <dcterms:modified xsi:type="dcterms:W3CDTF">2025-06-10T08:16:00Z</dcterms:modified>
  <cp:version/>
</cp:coreProperties>
</file>